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04" w:rsidRPr="00A82088" w:rsidRDefault="00A82088" w:rsidP="0079190C">
      <w:r w:rsidRPr="00AC388F">
        <w:rPr>
          <w:noProof/>
          <w:lang w:eastAsia="fr-FR"/>
        </w:rPr>
        <w:drawing>
          <wp:inline distT="0" distB="0" distL="0" distR="0" wp14:anchorId="37198892">
            <wp:extent cx="6383020" cy="184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3020" cy="1847215"/>
                    </a:xfrm>
                    <a:prstGeom prst="rect">
                      <a:avLst/>
                    </a:prstGeom>
                    <a:noFill/>
                  </pic:spPr>
                </pic:pic>
              </a:graphicData>
            </a:graphic>
          </wp:inline>
        </w:drawing>
      </w:r>
    </w:p>
    <w:p w:rsidR="00A82088" w:rsidRDefault="00A82088" w:rsidP="008674CB">
      <w:pPr>
        <w:jc w:val="center"/>
        <w:rPr>
          <w:b/>
          <w:sz w:val="32"/>
          <w:szCs w:val="32"/>
        </w:rPr>
      </w:pPr>
    </w:p>
    <w:p w:rsidR="00460B32" w:rsidRDefault="00460B32" w:rsidP="009A56EB">
      <w:pPr>
        <w:jc w:val="center"/>
        <w:rPr>
          <w:b/>
          <w:color w:val="7030A0"/>
          <w:sz w:val="52"/>
          <w:szCs w:val="52"/>
        </w:rPr>
      </w:pPr>
    </w:p>
    <w:p w:rsidR="00A82088" w:rsidRPr="005151B6" w:rsidRDefault="00A82088" w:rsidP="009A56EB">
      <w:pPr>
        <w:jc w:val="center"/>
        <w:rPr>
          <w:b/>
          <w:color w:val="7030A0"/>
          <w:sz w:val="56"/>
          <w:szCs w:val="56"/>
        </w:rPr>
      </w:pPr>
      <w:r w:rsidRPr="005151B6">
        <w:rPr>
          <w:b/>
          <w:color w:val="7030A0"/>
          <w:sz w:val="56"/>
          <w:szCs w:val="56"/>
        </w:rPr>
        <w:t>CHJAMA À PRUGETTI</w:t>
      </w:r>
      <w:r w:rsidR="00460B32" w:rsidRPr="005151B6">
        <w:rPr>
          <w:b/>
          <w:color w:val="7030A0"/>
          <w:sz w:val="56"/>
          <w:szCs w:val="56"/>
        </w:rPr>
        <w:t xml:space="preserve"> </w:t>
      </w:r>
    </w:p>
    <w:p w:rsidR="00E26BFC" w:rsidRPr="005151B6" w:rsidRDefault="005151B6" w:rsidP="00E26BFC">
      <w:pPr>
        <w:jc w:val="center"/>
        <w:rPr>
          <w:b/>
          <w:color w:val="7030A0"/>
          <w:sz w:val="72"/>
          <w:szCs w:val="72"/>
        </w:rPr>
      </w:pPr>
      <w:r w:rsidRPr="005151B6">
        <w:rPr>
          <w:b/>
          <w:color w:val="7030A0"/>
          <w:sz w:val="72"/>
          <w:szCs w:val="72"/>
        </w:rPr>
        <w:t>IMPRESARIATU FEMINILE</w:t>
      </w:r>
    </w:p>
    <w:p w:rsidR="00460B32" w:rsidRDefault="005151B6" w:rsidP="00EE41A8">
      <w:pPr>
        <w:jc w:val="center"/>
        <w:rPr>
          <w:b/>
          <w:color w:val="7030A0"/>
          <w:sz w:val="32"/>
          <w:szCs w:val="32"/>
        </w:rPr>
      </w:pPr>
      <w:r>
        <w:rPr>
          <w:b/>
          <w:color w:val="7030A0"/>
          <w:sz w:val="32"/>
          <w:szCs w:val="32"/>
        </w:rPr>
        <w:t>EDIZIONE</w:t>
      </w:r>
      <w:r w:rsidRPr="00460B32">
        <w:rPr>
          <w:b/>
          <w:color w:val="7030A0"/>
          <w:sz w:val="32"/>
          <w:szCs w:val="32"/>
        </w:rPr>
        <w:t xml:space="preserve"> 2018</w:t>
      </w:r>
    </w:p>
    <w:p w:rsidR="005151B6" w:rsidRPr="00460B32" w:rsidRDefault="005151B6" w:rsidP="00E26BFC">
      <w:pPr>
        <w:jc w:val="center"/>
        <w:rPr>
          <w:b/>
          <w:color w:val="7030A0"/>
          <w:sz w:val="32"/>
          <w:szCs w:val="32"/>
        </w:rPr>
      </w:pPr>
    </w:p>
    <w:p w:rsidR="005151B6" w:rsidRPr="005151B6" w:rsidRDefault="00460B32" w:rsidP="00EE41A8">
      <w:pPr>
        <w:jc w:val="center"/>
        <w:rPr>
          <w:b/>
          <w:color w:val="7030A0"/>
          <w:sz w:val="56"/>
          <w:szCs w:val="56"/>
        </w:rPr>
      </w:pPr>
      <w:r w:rsidRPr="00460B32">
        <w:rPr>
          <w:b/>
          <w:color w:val="7030A0"/>
          <w:sz w:val="56"/>
          <w:szCs w:val="56"/>
        </w:rPr>
        <w:t>***</w:t>
      </w:r>
    </w:p>
    <w:p w:rsidR="00460B32" w:rsidRPr="005151B6" w:rsidRDefault="00FA65B6">
      <w:pPr>
        <w:jc w:val="center"/>
        <w:rPr>
          <w:b/>
          <w:color w:val="7030A0"/>
          <w:sz w:val="56"/>
          <w:szCs w:val="56"/>
        </w:rPr>
      </w:pPr>
      <w:r w:rsidRPr="005151B6">
        <w:rPr>
          <w:b/>
          <w:color w:val="7030A0"/>
          <w:sz w:val="56"/>
          <w:szCs w:val="56"/>
        </w:rPr>
        <w:t xml:space="preserve">APPEL A PROJETS </w:t>
      </w:r>
    </w:p>
    <w:p w:rsidR="00460B32" w:rsidRPr="00C80483" w:rsidRDefault="00FA65B6" w:rsidP="00C80483">
      <w:pPr>
        <w:jc w:val="center"/>
        <w:rPr>
          <w:b/>
          <w:color w:val="7030A0"/>
          <w:sz w:val="72"/>
          <w:szCs w:val="72"/>
        </w:rPr>
      </w:pPr>
      <w:r w:rsidRPr="00C80483">
        <w:rPr>
          <w:b/>
          <w:color w:val="7030A0"/>
          <w:sz w:val="72"/>
          <w:szCs w:val="72"/>
        </w:rPr>
        <w:t>ENTREPREN</w:t>
      </w:r>
      <w:r w:rsidR="00437859" w:rsidRPr="00C80483">
        <w:rPr>
          <w:b/>
          <w:color w:val="7030A0"/>
          <w:sz w:val="72"/>
          <w:szCs w:val="72"/>
        </w:rPr>
        <w:t>EU</w:t>
      </w:r>
      <w:r w:rsidRPr="00C80483">
        <w:rPr>
          <w:b/>
          <w:color w:val="7030A0"/>
          <w:sz w:val="72"/>
          <w:szCs w:val="72"/>
        </w:rPr>
        <w:t>RIAT FEMININ</w:t>
      </w:r>
    </w:p>
    <w:p w:rsidR="00460B32" w:rsidRDefault="00460B32" w:rsidP="00797AFE">
      <w:pPr>
        <w:jc w:val="center"/>
        <w:rPr>
          <w:b/>
          <w:color w:val="7030A0"/>
          <w:sz w:val="32"/>
          <w:szCs w:val="32"/>
        </w:rPr>
      </w:pPr>
      <w:r w:rsidRPr="00460B32">
        <w:rPr>
          <w:b/>
          <w:color w:val="7030A0"/>
          <w:sz w:val="32"/>
          <w:szCs w:val="32"/>
        </w:rPr>
        <w:t>EDITION 2018</w:t>
      </w:r>
    </w:p>
    <w:p w:rsidR="00EE41A8" w:rsidRDefault="00EE41A8" w:rsidP="00797AFE">
      <w:pPr>
        <w:jc w:val="center"/>
        <w:rPr>
          <w:b/>
          <w:color w:val="7030A0"/>
          <w:sz w:val="32"/>
          <w:szCs w:val="32"/>
        </w:rPr>
      </w:pPr>
    </w:p>
    <w:p w:rsidR="00797AFE" w:rsidRPr="00EE41A8" w:rsidRDefault="00EE41A8" w:rsidP="00797AFE">
      <w:pPr>
        <w:jc w:val="center"/>
        <w:rPr>
          <w:b/>
          <w:color w:val="7030A0"/>
          <w:sz w:val="48"/>
          <w:szCs w:val="48"/>
        </w:rPr>
      </w:pPr>
      <w:r w:rsidRPr="00EE41A8">
        <w:rPr>
          <w:b/>
          <w:color w:val="7030A0"/>
          <w:sz w:val="48"/>
          <w:szCs w:val="48"/>
        </w:rPr>
        <w:t>Présentation 8 mars 2018</w:t>
      </w:r>
    </w:p>
    <w:p w:rsidR="00EE41A8" w:rsidRDefault="00EE41A8" w:rsidP="00BE3B21">
      <w:pPr>
        <w:rPr>
          <w:b/>
          <w:color w:val="7030A0"/>
          <w:sz w:val="32"/>
          <w:szCs w:val="32"/>
        </w:rPr>
      </w:pPr>
    </w:p>
    <w:p w:rsidR="00721B53" w:rsidRDefault="001E7418" w:rsidP="00BE3B21">
      <w:pPr>
        <w:rPr>
          <w:b/>
          <w:i/>
          <w:color w:val="17365D" w:themeColor="text2" w:themeShade="BF"/>
          <w:sz w:val="24"/>
          <w:szCs w:val="24"/>
        </w:rPr>
      </w:pPr>
      <w:r w:rsidRPr="00650DEB">
        <w:rPr>
          <w:b/>
          <w:i/>
          <w:color w:val="17365D" w:themeColor="text2" w:themeShade="BF"/>
          <w:sz w:val="24"/>
          <w:szCs w:val="24"/>
        </w:rPr>
        <w:lastRenderedPageBreak/>
        <w:t>Lancé en application des dispositions de l’Article 5 de la délibération N°17/101 AC de l’Assemblée de Corse en date du 27 Avril 2017</w:t>
      </w:r>
      <w:r w:rsidR="00650DEB">
        <w:rPr>
          <w:b/>
          <w:i/>
          <w:color w:val="17365D" w:themeColor="text2" w:themeShade="BF"/>
          <w:sz w:val="24"/>
          <w:szCs w:val="24"/>
        </w:rPr>
        <w:t>.</w:t>
      </w:r>
    </w:p>
    <w:p w:rsidR="00BE3B21" w:rsidRPr="00BE3B21" w:rsidRDefault="00BE3B21" w:rsidP="00BE3B21">
      <w:pPr>
        <w:rPr>
          <w:b/>
          <w:i/>
          <w:color w:val="17365D" w:themeColor="text2" w:themeShade="BF"/>
          <w:sz w:val="24"/>
          <w:szCs w:val="24"/>
        </w:rPr>
      </w:pPr>
    </w:p>
    <w:p w:rsidR="00721B53" w:rsidRPr="00460B32" w:rsidRDefault="00721B53" w:rsidP="008C6174">
      <w:pPr>
        <w:pStyle w:val="Paragraphedeliste"/>
        <w:numPr>
          <w:ilvl w:val="0"/>
          <w:numId w:val="22"/>
        </w:numPr>
        <w:jc w:val="both"/>
        <w:rPr>
          <w:rFonts w:asciiTheme="minorHAnsi" w:hAnsiTheme="minorHAnsi"/>
          <w:b/>
          <w:i/>
          <w:color w:val="17365D" w:themeColor="text2" w:themeShade="BF"/>
        </w:rPr>
      </w:pPr>
      <w:r w:rsidRPr="00460B32">
        <w:rPr>
          <w:rFonts w:asciiTheme="minorHAnsi" w:hAnsiTheme="minorHAnsi"/>
          <w:b/>
          <w:i/>
          <w:color w:val="17365D" w:themeColor="text2" w:themeShade="BF"/>
        </w:rPr>
        <w:t>Objectifs</w:t>
      </w:r>
    </w:p>
    <w:p w:rsidR="008C6174" w:rsidRPr="002158AA" w:rsidRDefault="008C6174" w:rsidP="008C6174">
      <w:pPr>
        <w:pStyle w:val="Paragraphedeliste"/>
        <w:ind w:left="720"/>
        <w:jc w:val="both"/>
        <w:rPr>
          <w:rFonts w:asciiTheme="minorHAnsi" w:hAnsiTheme="minorHAnsi"/>
          <w:b/>
          <w:i/>
          <w:color w:val="17365D" w:themeColor="text2" w:themeShade="BF"/>
        </w:rPr>
      </w:pPr>
    </w:p>
    <w:p w:rsidR="00262295" w:rsidRPr="002158AA" w:rsidRDefault="00BE3B21" w:rsidP="00565159">
      <w:pPr>
        <w:jc w:val="both"/>
        <w:rPr>
          <w:sz w:val="24"/>
          <w:szCs w:val="24"/>
        </w:rPr>
      </w:pPr>
      <w:r>
        <w:rPr>
          <w:sz w:val="24"/>
          <w:szCs w:val="24"/>
        </w:rPr>
        <w:t>Cet Appel à Projet</w:t>
      </w:r>
      <w:r w:rsidR="00F05DB7">
        <w:rPr>
          <w:sz w:val="24"/>
          <w:szCs w:val="24"/>
        </w:rPr>
        <w:t>s</w:t>
      </w:r>
      <w:r w:rsidR="00262295" w:rsidRPr="002158AA">
        <w:rPr>
          <w:sz w:val="24"/>
          <w:szCs w:val="24"/>
        </w:rPr>
        <w:t>, organ</w:t>
      </w:r>
      <w:r w:rsidR="00B716AB">
        <w:rPr>
          <w:sz w:val="24"/>
          <w:szCs w:val="24"/>
        </w:rPr>
        <w:t xml:space="preserve">isé par l’ADEC, a pour objectif </w:t>
      </w:r>
      <w:r w:rsidR="00B716AB" w:rsidRPr="00B716AB">
        <w:rPr>
          <w:sz w:val="24"/>
          <w:szCs w:val="24"/>
        </w:rPr>
        <w:t>de promouvoir la femme dirigeante d’entreprise, et ainsi de :</w:t>
      </w:r>
    </w:p>
    <w:p w:rsidR="00EE2461" w:rsidRPr="002158AA" w:rsidRDefault="00262295" w:rsidP="00565159">
      <w:pPr>
        <w:jc w:val="both"/>
        <w:rPr>
          <w:sz w:val="24"/>
          <w:szCs w:val="24"/>
        </w:rPr>
      </w:pPr>
      <w:r w:rsidRPr="002158AA">
        <w:rPr>
          <w:sz w:val="24"/>
          <w:szCs w:val="24"/>
        </w:rPr>
        <w:t>- M</w:t>
      </w:r>
      <w:r w:rsidR="00115EEC" w:rsidRPr="002158AA">
        <w:rPr>
          <w:sz w:val="24"/>
          <w:szCs w:val="24"/>
        </w:rPr>
        <w:t>ettre</w:t>
      </w:r>
      <w:r w:rsidR="00721B53" w:rsidRPr="002158AA">
        <w:rPr>
          <w:sz w:val="24"/>
          <w:szCs w:val="24"/>
        </w:rPr>
        <w:t xml:space="preserve"> </w:t>
      </w:r>
      <w:r w:rsidR="00115EEC" w:rsidRPr="002158AA">
        <w:rPr>
          <w:sz w:val="24"/>
          <w:szCs w:val="24"/>
        </w:rPr>
        <w:t>en lumière</w:t>
      </w:r>
      <w:r w:rsidRPr="002158AA">
        <w:rPr>
          <w:sz w:val="24"/>
          <w:szCs w:val="24"/>
        </w:rPr>
        <w:t xml:space="preserve"> </w:t>
      </w:r>
      <w:r w:rsidR="00EE2461" w:rsidRPr="002158AA">
        <w:rPr>
          <w:sz w:val="24"/>
          <w:szCs w:val="24"/>
        </w:rPr>
        <w:t xml:space="preserve">le parcours professionnel </w:t>
      </w:r>
      <w:r w:rsidR="00C11229">
        <w:rPr>
          <w:sz w:val="24"/>
          <w:szCs w:val="24"/>
        </w:rPr>
        <w:t>des</w:t>
      </w:r>
      <w:r w:rsidR="00EE2461" w:rsidRPr="002158AA">
        <w:rPr>
          <w:sz w:val="24"/>
          <w:szCs w:val="24"/>
        </w:rPr>
        <w:t xml:space="preserve"> </w:t>
      </w:r>
      <w:r w:rsidR="009A7F2C" w:rsidRPr="002158AA">
        <w:rPr>
          <w:sz w:val="24"/>
          <w:szCs w:val="24"/>
        </w:rPr>
        <w:t>entrepreneur</w:t>
      </w:r>
      <w:r w:rsidR="00C11229">
        <w:rPr>
          <w:sz w:val="24"/>
          <w:szCs w:val="24"/>
        </w:rPr>
        <w:t>s féminins</w:t>
      </w:r>
      <w:r w:rsidR="00A225AD" w:rsidRPr="002158AA">
        <w:rPr>
          <w:sz w:val="24"/>
          <w:szCs w:val="24"/>
        </w:rPr>
        <w:t xml:space="preserve"> (chef d’entreprise)</w:t>
      </w:r>
      <w:r w:rsidR="00EE2461" w:rsidRPr="002158AA">
        <w:rPr>
          <w:sz w:val="24"/>
          <w:szCs w:val="24"/>
        </w:rPr>
        <w:t>.</w:t>
      </w:r>
    </w:p>
    <w:p w:rsidR="00A225AD" w:rsidRPr="002158AA" w:rsidRDefault="00EE2461" w:rsidP="00565159">
      <w:pPr>
        <w:jc w:val="both"/>
        <w:rPr>
          <w:sz w:val="24"/>
          <w:szCs w:val="24"/>
        </w:rPr>
      </w:pPr>
      <w:r w:rsidRPr="002158AA">
        <w:rPr>
          <w:sz w:val="24"/>
          <w:szCs w:val="24"/>
        </w:rPr>
        <w:t xml:space="preserve">- </w:t>
      </w:r>
      <w:r w:rsidR="00A225AD" w:rsidRPr="002158AA">
        <w:rPr>
          <w:sz w:val="24"/>
          <w:szCs w:val="24"/>
        </w:rPr>
        <w:t>Impulser une véritable dynamique autour de l’</w:t>
      </w:r>
      <w:r w:rsidR="00C11229">
        <w:rPr>
          <w:sz w:val="24"/>
          <w:szCs w:val="24"/>
        </w:rPr>
        <w:t>entrepreneu</w:t>
      </w:r>
      <w:r w:rsidR="00C40F6D" w:rsidRPr="002158AA">
        <w:rPr>
          <w:sz w:val="24"/>
          <w:szCs w:val="24"/>
        </w:rPr>
        <w:t>riat</w:t>
      </w:r>
      <w:r w:rsidR="00A225AD" w:rsidRPr="002158AA">
        <w:rPr>
          <w:sz w:val="24"/>
          <w:szCs w:val="24"/>
        </w:rPr>
        <w:t xml:space="preserve"> féminin</w:t>
      </w:r>
      <w:r w:rsidR="00E87142" w:rsidRPr="002158AA">
        <w:rPr>
          <w:sz w:val="24"/>
          <w:szCs w:val="24"/>
        </w:rPr>
        <w:t xml:space="preserve"> Corse</w:t>
      </w:r>
      <w:r w:rsidR="00B716AB">
        <w:rPr>
          <w:sz w:val="24"/>
          <w:szCs w:val="24"/>
        </w:rPr>
        <w:t xml:space="preserve"> </w:t>
      </w:r>
      <w:r w:rsidR="00B716AB" w:rsidRPr="00B716AB">
        <w:rPr>
          <w:sz w:val="24"/>
          <w:szCs w:val="24"/>
        </w:rPr>
        <w:t xml:space="preserve">(création ou développement d’entreprise). </w:t>
      </w:r>
    </w:p>
    <w:p w:rsidR="00E87142" w:rsidRPr="002158AA" w:rsidRDefault="00E87142" w:rsidP="00565159">
      <w:pPr>
        <w:jc w:val="both"/>
        <w:rPr>
          <w:sz w:val="24"/>
          <w:szCs w:val="24"/>
        </w:rPr>
      </w:pPr>
      <w:r w:rsidRPr="002158AA">
        <w:rPr>
          <w:sz w:val="24"/>
          <w:szCs w:val="24"/>
        </w:rPr>
        <w:t>- Aider les entreprises à développer leur visibilité numérique au niveau régional, national et international.</w:t>
      </w:r>
    </w:p>
    <w:p w:rsidR="00E87142" w:rsidRPr="002158AA" w:rsidRDefault="00A225AD" w:rsidP="00565159">
      <w:pPr>
        <w:jc w:val="both"/>
        <w:rPr>
          <w:sz w:val="24"/>
          <w:szCs w:val="24"/>
        </w:rPr>
      </w:pPr>
      <w:r w:rsidRPr="002158AA">
        <w:rPr>
          <w:sz w:val="24"/>
          <w:szCs w:val="24"/>
        </w:rPr>
        <w:t xml:space="preserve">- Contribuer à la création d’emplois ou à la consolidation d’emplois </w:t>
      </w:r>
      <w:r w:rsidR="00C40F6D" w:rsidRPr="002158AA">
        <w:rPr>
          <w:sz w:val="24"/>
          <w:szCs w:val="24"/>
        </w:rPr>
        <w:t>pérennes</w:t>
      </w:r>
      <w:r w:rsidRPr="002158AA">
        <w:rPr>
          <w:sz w:val="24"/>
          <w:szCs w:val="24"/>
        </w:rPr>
        <w:t xml:space="preserve"> dans </w:t>
      </w:r>
      <w:r w:rsidR="00E87142" w:rsidRPr="002158AA">
        <w:rPr>
          <w:sz w:val="24"/>
          <w:szCs w:val="24"/>
        </w:rPr>
        <w:t>tous les secteurs d’activité.</w:t>
      </w:r>
    </w:p>
    <w:p w:rsidR="00C40F6D" w:rsidRPr="002158AA" w:rsidRDefault="00E87142" w:rsidP="00565159">
      <w:pPr>
        <w:jc w:val="both"/>
        <w:rPr>
          <w:sz w:val="24"/>
          <w:szCs w:val="24"/>
        </w:rPr>
      </w:pPr>
      <w:r w:rsidRPr="002158AA">
        <w:rPr>
          <w:sz w:val="24"/>
          <w:szCs w:val="24"/>
        </w:rPr>
        <w:t>-</w:t>
      </w:r>
      <w:r w:rsidR="00115EEC" w:rsidRPr="002158AA">
        <w:rPr>
          <w:sz w:val="24"/>
          <w:szCs w:val="24"/>
        </w:rPr>
        <w:t xml:space="preserve"> </w:t>
      </w:r>
      <w:r w:rsidRPr="002158AA">
        <w:rPr>
          <w:sz w:val="24"/>
          <w:szCs w:val="24"/>
        </w:rPr>
        <w:t>R</w:t>
      </w:r>
      <w:r w:rsidR="00E501FD" w:rsidRPr="002158AA">
        <w:rPr>
          <w:sz w:val="24"/>
          <w:szCs w:val="24"/>
        </w:rPr>
        <w:t>écompenser</w:t>
      </w:r>
      <w:r w:rsidR="00D03C1A">
        <w:rPr>
          <w:sz w:val="24"/>
          <w:szCs w:val="24"/>
        </w:rPr>
        <w:t xml:space="preserve"> </w:t>
      </w:r>
      <w:r w:rsidR="00C11229">
        <w:rPr>
          <w:sz w:val="24"/>
          <w:szCs w:val="24"/>
        </w:rPr>
        <w:t xml:space="preserve">les 10 </w:t>
      </w:r>
      <w:r w:rsidR="00C11229" w:rsidRPr="002158AA">
        <w:rPr>
          <w:sz w:val="24"/>
          <w:szCs w:val="24"/>
        </w:rPr>
        <w:t>m</w:t>
      </w:r>
      <w:r w:rsidR="00C11229">
        <w:rPr>
          <w:sz w:val="24"/>
          <w:szCs w:val="24"/>
        </w:rPr>
        <w:t>eilleurs projets d’entrepreneuriat féminin</w:t>
      </w:r>
      <w:r w:rsidR="00C11229" w:rsidRPr="002158AA">
        <w:rPr>
          <w:sz w:val="24"/>
          <w:szCs w:val="24"/>
        </w:rPr>
        <w:t xml:space="preserve">s de Corse </w:t>
      </w:r>
      <w:r w:rsidR="00C11229">
        <w:rPr>
          <w:sz w:val="24"/>
          <w:szCs w:val="24"/>
        </w:rPr>
        <w:t xml:space="preserve">par une subvention et par </w:t>
      </w:r>
      <w:r w:rsidR="00BE3B21">
        <w:rPr>
          <w:sz w:val="24"/>
          <w:szCs w:val="24"/>
        </w:rPr>
        <w:t xml:space="preserve">une prime forfaitaires </w:t>
      </w:r>
      <w:r w:rsidR="00CC6902">
        <w:rPr>
          <w:sz w:val="24"/>
          <w:szCs w:val="24"/>
        </w:rPr>
        <w:t xml:space="preserve">supplémentaires </w:t>
      </w:r>
      <w:r w:rsidR="009A775E">
        <w:rPr>
          <w:sz w:val="24"/>
          <w:szCs w:val="24"/>
        </w:rPr>
        <w:t xml:space="preserve">automatique </w:t>
      </w:r>
      <w:r w:rsidR="00BE3B21">
        <w:rPr>
          <w:sz w:val="24"/>
          <w:szCs w:val="24"/>
        </w:rPr>
        <w:t xml:space="preserve">de </w:t>
      </w:r>
      <w:r w:rsidR="00BE3B21" w:rsidRPr="009A775E">
        <w:rPr>
          <w:b/>
          <w:sz w:val="24"/>
          <w:szCs w:val="24"/>
        </w:rPr>
        <w:t>20 000 €</w:t>
      </w:r>
      <w:r w:rsidR="00C11229">
        <w:rPr>
          <w:sz w:val="24"/>
          <w:szCs w:val="24"/>
        </w:rPr>
        <w:t>.</w:t>
      </w:r>
      <w:r w:rsidR="007C56B9" w:rsidRPr="002158AA">
        <w:rPr>
          <w:sz w:val="24"/>
          <w:szCs w:val="24"/>
        </w:rPr>
        <w:t xml:space="preserve"> </w:t>
      </w:r>
    </w:p>
    <w:p w:rsidR="001202A8" w:rsidRDefault="00C40F6D" w:rsidP="00565159">
      <w:pPr>
        <w:jc w:val="both"/>
        <w:rPr>
          <w:sz w:val="24"/>
          <w:szCs w:val="24"/>
        </w:rPr>
      </w:pPr>
      <w:r w:rsidRPr="002158AA">
        <w:rPr>
          <w:sz w:val="24"/>
          <w:szCs w:val="24"/>
        </w:rPr>
        <w:t>- E</w:t>
      </w:r>
      <w:r w:rsidR="00115EEC" w:rsidRPr="002158AA">
        <w:rPr>
          <w:sz w:val="24"/>
          <w:szCs w:val="24"/>
        </w:rPr>
        <w:t>ncourager d’autres</w:t>
      </w:r>
      <w:r w:rsidR="00721B53" w:rsidRPr="002158AA">
        <w:rPr>
          <w:sz w:val="24"/>
          <w:szCs w:val="24"/>
        </w:rPr>
        <w:t xml:space="preserve"> porteuses de projet à se </w:t>
      </w:r>
      <w:r w:rsidR="00115EEC" w:rsidRPr="002158AA">
        <w:rPr>
          <w:sz w:val="24"/>
          <w:szCs w:val="24"/>
        </w:rPr>
        <w:t>lancer</w:t>
      </w:r>
      <w:r w:rsidR="008C6174" w:rsidRPr="002158AA">
        <w:rPr>
          <w:sz w:val="24"/>
          <w:szCs w:val="24"/>
        </w:rPr>
        <w:t xml:space="preserve"> en Corse</w:t>
      </w:r>
      <w:r w:rsidR="00721B53" w:rsidRPr="002158AA">
        <w:rPr>
          <w:sz w:val="24"/>
          <w:szCs w:val="24"/>
        </w:rPr>
        <w:t>.</w:t>
      </w:r>
    </w:p>
    <w:p w:rsidR="00CC6902" w:rsidRPr="002158AA" w:rsidRDefault="00CC6902" w:rsidP="00565159">
      <w:pPr>
        <w:jc w:val="both"/>
        <w:rPr>
          <w:sz w:val="24"/>
          <w:szCs w:val="24"/>
        </w:rPr>
      </w:pPr>
    </w:p>
    <w:p w:rsidR="001202A8" w:rsidRPr="002158AA" w:rsidRDefault="001202A8" w:rsidP="008C6174">
      <w:pPr>
        <w:pStyle w:val="Paragraphedeliste"/>
        <w:numPr>
          <w:ilvl w:val="0"/>
          <w:numId w:val="22"/>
        </w:numPr>
        <w:jc w:val="both"/>
        <w:rPr>
          <w:rFonts w:asciiTheme="minorHAnsi" w:hAnsiTheme="minorHAnsi"/>
          <w:b/>
          <w:i/>
          <w:color w:val="17365D" w:themeColor="text2" w:themeShade="BF"/>
        </w:rPr>
      </w:pPr>
      <w:r w:rsidRPr="00460B32">
        <w:rPr>
          <w:rFonts w:asciiTheme="minorHAnsi" w:hAnsiTheme="minorHAnsi"/>
          <w:b/>
          <w:i/>
          <w:color w:val="17365D" w:themeColor="text2" w:themeShade="BF"/>
        </w:rPr>
        <w:t>Bénéficiaires</w:t>
      </w:r>
    </w:p>
    <w:p w:rsidR="008C6174" w:rsidRPr="002158AA" w:rsidRDefault="008C6174" w:rsidP="008C6174">
      <w:pPr>
        <w:pStyle w:val="Paragraphedeliste"/>
        <w:ind w:left="720"/>
        <w:jc w:val="both"/>
        <w:rPr>
          <w:rFonts w:asciiTheme="minorHAnsi" w:hAnsiTheme="minorHAnsi"/>
          <w:b/>
          <w:i/>
          <w:color w:val="17365D" w:themeColor="text2" w:themeShade="BF"/>
        </w:rPr>
      </w:pPr>
    </w:p>
    <w:p w:rsidR="001202A8" w:rsidRPr="002158AA" w:rsidRDefault="001202A8" w:rsidP="00565159">
      <w:pPr>
        <w:jc w:val="both"/>
        <w:rPr>
          <w:sz w:val="24"/>
          <w:szCs w:val="24"/>
        </w:rPr>
      </w:pPr>
      <w:r w:rsidRPr="002158AA">
        <w:rPr>
          <w:sz w:val="24"/>
          <w:szCs w:val="24"/>
        </w:rPr>
        <w:t>Les Bénéficiaires éligibles</w:t>
      </w:r>
      <w:r w:rsidR="009A775E">
        <w:rPr>
          <w:sz w:val="24"/>
          <w:szCs w:val="24"/>
        </w:rPr>
        <w:t xml:space="preserve"> à ces subventions</w:t>
      </w:r>
      <w:r w:rsidR="001E7418">
        <w:rPr>
          <w:sz w:val="24"/>
          <w:szCs w:val="24"/>
        </w:rPr>
        <w:t xml:space="preserve"> et ces primes forfaitaires supplémentaires </w:t>
      </w:r>
      <w:r w:rsidRPr="002158AA">
        <w:rPr>
          <w:sz w:val="24"/>
          <w:szCs w:val="24"/>
        </w:rPr>
        <w:t>sont les personnes morales (entreprises, associations) dans le respect des rè</w:t>
      </w:r>
      <w:r w:rsidR="001E7418">
        <w:rPr>
          <w:sz w:val="24"/>
          <w:szCs w:val="24"/>
        </w:rPr>
        <w:t xml:space="preserve">gles </w:t>
      </w:r>
      <w:r w:rsidR="005A76D5">
        <w:rPr>
          <w:sz w:val="24"/>
          <w:szCs w:val="24"/>
        </w:rPr>
        <w:t xml:space="preserve">communautaires en vigueur. </w:t>
      </w:r>
      <w:r w:rsidR="005A76D5" w:rsidRPr="007D0166">
        <w:rPr>
          <w:b/>
          <w:sz w:val="24"/>
          <w:szCs w:val="24"/>
        </w:rPr>
        <w:t>Cet</w:t>
      </w:r>
      <w:r w:rsidR="00F05DB7">
        <w:rPr>
          <w:b/>
          <w:sz w:val="24"/>
          <w:szCs w:val="24"/>
        </w:rPr>
        <w:t xml:space="preserve"> Appel à P</w:t>
      </w:r>
      <w:r w:rsidR="001E7418" w:rsidRPr="007D0166">
        <w:rPr>
          <w:b/>
          <w:sz w:val="24"/>
          <w:szCs w:val="24"/>
        </w:rPr>
        <w:t>rojet</w:t>
      </w:r>
      <w:r w:rsidR="00F05DB7">
        <w:rPr>
          <w:b/>
          <w:sz w:val="24"/>
          <w:szCs w:val="24"/>
        </w:rPr>
        <w:t>s</w:t>
      </w:r>
      <w:r w:rsidR="001E7418" w:rsidRPr="007D0166">
        <w:rPr>
          <w:b/>
          <w:sz w:val="24"/>
          <w:szCs w:val="24"/>
        </w:rPr>
        <w:t xml:space="preserve"> s’adresse exclusivement au</w:t>
      </w:r>
      <w:r w:rsidR="005A76D5" w:rsidRPr="007D0166">
        <w:rPr>
          <w:b/>
          <w:sz w:val="24"/>
          <w:szCs w:val="24"/>
        </w:rPr>
        <w:t>x</w:t>
      </w:r>
      <w:r w:rsidR="001E7418" w:rsidRPr="007D0166">
        <w:rPr>
          <w:b/>
          <w:sz w:val="24"/>
          <w:szCs w:val="24"/>
        </w:rPr>
        <w:t xml:space="preserve"> </w:t>
      </w:r>
      <w:r w:rsidR="00EE41A8">
        <w:rPr>
          <w:b/>
          <w:sz w:val="24"/>
          <w:szCs w:val="24"/>
        </w:rPr>
        <w:t>femmes porteuses de projets ou déjà chef d’entreprises.</w:t>
      </w:r>
    </w:p>
    <w:p w:rsidR="005A76D5" w:rsidRPr="002158AA" w:rsidRDefault="005A76D5" w:rsidP="00565159">
      <w:pPr>
        <w:jc w:val="both"/>
        <w:rPr>
          <w:sz w:val="24"/>
          <w:szCs w:val="24"/>
        </w:rPr>
      </w:pPr>
    </w:p>
    <w:p w:rsidR="000B4889" w:rsidRPr="002158AA" w:rsidRDefault="000B4889" w:rsidP="008C6174">
      <w:pPr>
        <w:pStyle w:val="Paragraphedeliste"/>
        <w:numPr>
          <w:ilvl w:val="0"/>
          <w:numId w:val="22"/>
        </w:numPr>
        <w:jc w:val="both"/>
        <w:rPr>
          <w:rFonts w:asciiTheme="minorHAnsi" w:hAnsiTheme="minorHAnsi"/>
          <w:b/>
          <w:i/>
          <w:color w:val="17365D" w:themeColor="text2" w:themeShade="BF"/>
        </w:rPr>
      </w:pPr>
      <w:r w:rsidRPr="002158AA">
        <w:rPr>
          <w:rFonts w:asciiTheme="minorHAnsi" w:hAnsiTheme="minorHAnsi"/>
          <w:b/>
          <w:i/>
          <w:color w:val="17365D" w:themeColor="text2" w:themeShade="BF"/>
        </w:rPr>
        <w:t>Secteurs d’intervention</w:t>
      </w:r>
    </w:p>
    <w:p w:rsidR="008C6174" w:rsidRPr="002158AA" w:rsidRDefault="008C6174" w:rsidP="008C6174">
      <w:pPr>
        <w:pStyle w:val="Paragraphedeliste"/>
        <w:ind w:left="720"/>
        <w:jc w:val="both"/>
        <w:rPr>
          <w:rFonts w:asciiTheme="minorHAnsi" w:hAnsiTheme="minorHAnsi"/>
          <w:b/>
          <w:i/>
          <w:color w:val="17365D" w:themeColor="text2" w:themeShade="BF"/>
        </w:rPr>
      </w:pPr>
    </w:p>
    <w:p w:rsidR="002158AA" w:rsidRDefault="00D8025D" w:rsidP="002158AA">
      <w:pPr>
        <w:jc w:val="both"/>
        <w:rPr>
          <w:sz w:val="24"/>
          <w:szCs w:val="24"/>
        </w:rPr>
      </w:pPr>
      <w:r>
        <w:rPr>
          <w:sz w:val="24"/>
          <w:szCs w:val="24"/>
        </w:rPr>
        <w:t>Les projets présentés sont ouverts à</w:t>
      </w:r>
      <w:r w:rsidR="009A775E">
        <w:rPr>
          <w:sz w:val="24"/>
          <w:szCs w:val="24"/>
        </w:rPr>
        <w:t xml:space="preserve"> tous</w:t>
      </w:r>
      <w:r w:rsidR="004C7CF1" w:rsidRPr="002158AA">
        <w:rPr>
          <w:sz w:val="24"/>
          <w:szCs w:val="24"/>
        </w:rPr>
        <w:t xml:space="preserve"> les secteurs </w:t>
      </w:r>
      <w:r>
        <w:rPr>
          <w:sz w:val="24"/>
          <w:szCs w:val="24"/>
        </w:rPr>
        <w:t>d’activités.</w:t>
      </w:r>
    </w:p>
    <w:p w:rsidR="00EE41A8" w:rsidRDefault="00EE41A8" w:rsidP="002158AA">
      <w:pPr>
        <w:jc w:val="both"/>
        <w:rPr>
          <w:sz w:val="24"/>
          <w:szCs w:val="24"/>
        </w:rPr>
      </w:pPr>
    </w:p>
    <w:p w:rsidR="00EE41A8" w:rsidRDefault="00EE41A8" w:rsidP="002158AA">
      <w:pPr>
        <w:jc w:val="both"/>
        <w:rPr>
          <w:sz w:val="24"/>
          <w:szCs w:val="24"/>
        </w:rPr>
      </w:pPr>
    </w:p>
    <w:p w:rsidR="00EE41A8" w:rsidRDefault="00EE41A8" w:rsidP="002158AA">
      <w:pPr>
        <w:jc w:val="both"/>
        <w:rPr>
          <w:sz w:val="24"/>
          <w:szCs w:val="24"/>
        </w:rPr>
      </w:pPr>
    </w:p>
    <w:p w:rsidR="00EE41A8" w:rsidRDefault="00EE41A8" w:rsidP="002158AA">
      <w:pPr>
        <w:jc w:val="both"/>
        <w:rPr>
          <w:sz w:val="24"/>
          <w:szCs w:val="24"/>
        </w:rPr>
      </w:pPr>
    </w:p>
    <w:p w:rsidR="00EE41A8" w:rsidRPr="00D8025D" w:rsidRDefault="00EE41A8" w:rsidP="002158AA">
      <w:pPr>
        <w:jc w:val="both"/>
        <w:rPr>
          <w:sz w:val="24"/>
          <w:szCs w:val="24"/>
        </w:rPr>
      </w:pPr>
    </w:p>
    <w:p w:rsidR="00797AFE" w:rsidRPr="00796996" w:rsidRDefault="008C6174" w:rsidP="00903AE7">
      <w:pPr>
        <w:pStyle w:val="Paragraphedeliste"/>
        <w:numPr>
          <w:ilvl w:val="0"/>
          <w:numId w:val="22"/>
        </w:numPr>
        <w:jc w:val="both"/>
        <w:rPr>
          <w:rFonts w:asciiTheme="minorHAnsi" w:hAnsiTheme="minorHAnsi"/>
          <w:b/>
          <w:i/>
          <w:color w:val="17365D" w:themeColor="text2" w:themeShade="BF"/>
        </w:rPr>
      </w:pPr>
      <w:r w:rsidRPr="00C11229">
        <w:rPr>
          <w:rFonts w:asciiTheme="minorHAnsi" w:hAnsiTheme="minorHAnsi"/>
          <w:b/>
          <w:i/>
          <w:color w:val="17365D" w:themeColor="text2" w:themeShade="BF"/>
        </w:rPr>
        <w:lastRenderedPageBreak/>
        <w:t>Deux mesures</w:t>
      </w:r>
      <w:r w:rsidRPr="00C11229">
        <w:rPr>
          <w:rFonts w:asciiTheme="minorHAnsi" w:hAnsiTheme="minorHAnsi"/>
          <w:b/>
          <w:color w:val="17365D" w:themeColor="text2" w:themeShade="BF"/>
        </w:rPr>
        <w:t xml:space="preserve">  </w:t>
      </w:r>
    </w:p>
    <w:p w:rsidR="00796996" w:rsidRPr="00796996" w:rsidRDefault="00796996" w:rsidP="00796996">
      <w:pPr>
        <w:pStyle w:val="Paragraphedeliste"/>
        <w:ind w:left="720"/>
        <w:jc w:val="both"/>
        <w:rPr>
          <w:rFonts w:asciiTheme="minorHAnsi" w:hAnsiTheme="minorHAnsi"/>
          <w:b/>
          <w:i/>
          <w:color w:val="17365D" w:themeColor="text2" w:themeShade="BF"/>
        </w:rPr>
      </w:pPr>
    </w:p>
    <w:p w:rsidR="00D8025D" w:rsidRDefault="0044383A" w:rsidP="00797AFE">
      <w:pPr>
        <w:pStyle w:val="Paragraphedeliste"/>
        <w:numPr>
          <w:ilvl w:val="0"/>
          <w:numId w:val="28"/>
        </w:numPr>
        <w:jc w:val="both"/>
        <w:rPr>
          <w:rFonts w:asciiTheme="minorHAnsi" w:hAnsiTheme="minorHAnsi"/>
          <w:b/>
        </w:rPr>
      </w:pPr>
      <w:r>
        <w:rPr>
          <w:rFonts w:asciiTheme="minorHAnsi" w:hAnsiTheme="minorHAnsi"/>
          <w:b/>
        </w:rPr>
        <w:t xml:space="preserve">Des subventions </w:t>
      </w:r>
      <w:r w:rsidR="00D8025D" w:rsidRPr="00C11229">
        <w:rPr>
          <w:rFonts w:asciiTheme="minorHAnsi" w:hAnsiTheme="minorHAnsi"/>
          <w:b/>
        </w:rPr>
        <w:t>:</w:t>
      </w:r>
    </w:p>
    <w:p w:rsidR="00C11229" w:rsidRDefault="00C11229" w:rsidP="00C11229">
      <w:pPr>
        <w:jc w:val="both"/>
        <w:rPr>
          <w:rFonts w:eastAsia="Times New Roman" w:cs="Times New Roman"/>
          <w:b/>
          <w:sz w:val="24"/>
          <w:szCs w:val="24"/>
          <w:lang w:eastAsia="fr-FR"/>
        </w:rPr>
      </w:pPr>
    </w:p>
    <w:p w:rsidR="00EE41A8" w:rsidRDefault="004D062E" w:rsidP="001F23BF">
      <w:pPr>
        <w:jc w:val="both"/>
        <w:rPr>
          <w:b/>
          <w:sz w:val="24"/>
          <w:szCs w:val="24"/>
        </w:rPr>
      </w:pPr>
      <w:r>
        <w:rPr>
          <w:b/>
          <w:sz w:val="24"/>
          <w:szCs w:val="24"/>
        </w:rPr>
        <w:t xml:space="preserve">- </w:t>
      </w:r>
      <w:r w:rsidR="00C11229" w:rsidRPr="00C11229">
        <w:rPr>
          <w:b/>
          <w:sz w:val="24"/>
          <w:szCs w:val="24"/>
        </w:rPr>
        <w:t>Aide à l’investissement :</w:t>
      </w:r>
    </w:p>
    <w:p w:rsidR="00796996" w:rsidRPr="00EE41A8" w:rsidRDefault="001F23BF" w:rsidP="001F23BF">
      <w:pPr>
        <w:jc w:val="both"/>
        <w:rPr>
          <w:b/>
          <w:sz w:val="24"/>
          <w:szCs w:val="24"/>
        </w:rPr>
      </w:pPr>
      <w:r w:rsidRPr="001F23BF">
        <w:rPr>
          <w:bCs/>
          <w:sz w:val="24"/>
          <w:szCs w:val="24"/>
        </w:rPr>
        <w:t>Les dépenses éligibles comprennent les investissements matériels et immatériels liées au projet.</w:t>
      </w:r>
    </w:p>
    <w:p w:rsidR="00581CC4" w:rsidRDefault="001F23BF" w:rsidP="001F23BF">
      <w:pPr>
        <w:jc w:val="both"/>
        <w:rPr>
          <w:bCs/>
          <w:sz w:val="24"/>
          <w:szCs w:val="24"/>
        </w:rPr>
      </w:pPr>
      <w:r w:rsidRPr="001F23BF">
        <w:rPr>
          <w:bCs/>
          <w:sz w:val="24"/>
          <w:szCs w:val="24"/>
        </w:rPr>
        <w:t>Par exemple :</w:t>
      </w:r>
    </w:p>
    <w:p w:rsidR="001F23BF" w:rsidRPr="00D8025D" w:rsidRDefault="001F23BF" w:rsidP="001F23BF">
      <w:pPr>
        <w:jc w:val="both"/>
        <w:rPr>
          <w:bCs/>
        </w:rPr>
      </w:pPr>
      <w:r w:rsidRPr="00D8025D">
        <w:rPr>
          <w:bCs/>
          <w:i/>
        </w:rPr>
        <w:t>- Les produits, équipements et matériels</w:t>
      </w:r>
      <w:r w:rsidR="00101FCC" w:rsidRPr="00D8025D">
        <w:rPr>
          <w:bCs/>
          <w:i/>
        </w:rPr>
        <w:t xml:space="preserve"> permettant à l’entreprise à se développer</w:t>
      </w:r>
      <w:r w:rsidR="00417A78" w:rsidRPr="00D8025D">
        <w:rPr>
          <w:bCs/>
          <w:i/>
        </w:rPr>
        <w:t xml:space="preserve"> et à être la plus compétitive possible</w:t>
      </w:r>
      <w:r w:rsidRPr="00D8025D">
        <w:rPr>
          <w:bCs/>
          <w:i/>
        </w:rPr>
        <w:t>;</w:t>
      </w:r>
    </w:p>
    <w:p w:rsidR="001F23BF" w:rsidRPr="00D8025D" w:rsidRDefault="001F23BF" w:rsidP="001F23BF">
      <w:pPr>
        <w:jc w:val="both"/>
        <w:rPr>
          <w:bCs/>
          <w:i/>
        </w:rPr>
      </w:pPr>
      <w:r w:rsidRPr="00D8025D">
        <w:rPr>
          <w:bCs/>
          <w:i/>
        </w:rPr>
        <w:t>- Le développement d’outils et de services po</w:t>
      </w:r>
      <w:r w:rsidR="00417A78" w:rsidRPr="00D8025D">
        <w:rPr>
          <w:bCs/>
          <w:i/>
        </w:rPr>
        <w:t>ur favoriser l’</w:t>
      </w:r>
      <w:r w:rsidRPr="00D8025D">
        <w:rPr>
          <w:bCs/>
          <w:i/>
        </w:rPr>
        <w:t xml:space="preserve">amélioration des conditions </w:t>
      </w:r>
      <w:r w:rsidR="00417A78" w:rsidRPr="00D8025D">
        <w:rPr>
          <w:bCs/>
          <w:i/>
        </w:rPr>
        <w:t>de travail et de productivité des salariés</w:t>
      </w:r>
      <w:r w:rsidRPr="00D8025D">
        <w:rPr>
          <w:bCs/>
          <w:i/>
        </w:rPr>
        <w:t> ;</w:t>
      </w:r>
    </w:p>
    <w:p w:rsidR="001F23BF" w:rsidRPr="00D8025D" w:rsidRDefault="001F23BF" w:rsidP="001F23BF">
      <w:pPr>
        <w:jc w:val="both"/>
        <w:rPr>
          <w:bCs/>
          <w:i/>
        </w:rPr>
      </w:pPr>
      <w:r w:rsidRPr="00D8025D">
        <w:rPr>
          <w:bCs/>
          <w:i/>
        </w:rPr>
        <w:t xml:space="preserve">- Le développement d’outils et de services </w:t>
      </w:r>
      <w:r w:rsidR="00417A78" w:rsidRPr="00D8025D">
        <w:rPr>
          <w:bCs/>
          <w:i/>
        </w:rPr>
        <w:t>visant à augmenter la clientèle locale, nationale et même internationale</w:t>
      </w:r>
      <w:r w:rsidRPr="00D8025D">
        <w:rPr>
          <w:bCs/>
          <w:i/>
        </w:rPr>
        <w:t>.</w:t>
      </w:r>
    </w:p>
    <w:p w:rsidR="001F23BF" w:rsidRPr="001F23BF" w:rsidRDefault="001F23BF" w:rsidP="001F23BF">
      <w:pPr>
        <w:jc w:val="both"/>
        <w:rPr>
          <w:bCs/>
          <w:sz w:val="24"/>
          <w:szCs w:val="24"/>
        </w:rPr>
      </w:pPr>
      <w:r w:rsidRPr="001F23BF">
        <w:rPr>
          <w:bCs/>
          <w:sz w:val="24"/>
          <w:szCs w:val="24"/>
        </w:rPr>
        <w:t>Seuls les investissements, acquis par l’entreprise après l’enregistrement du dossier de candidature par l’ADEC, pourront être pris en compte.</w:t>
      </w:r>
    </w:p>
    <w:p w:rsidR="00C11229" w:rsidRDefault="001F23BF" w:rsidP="001F23BF">
      <w:pPr>
        <w:jc w:val="both"/>
        <w:rPr>
          <w:bCs/>
          <w:sz w:val="24"/>
          <w:szCs w:val="24"/>
        </w:rPr>
      </w:pPr>
      <w:r w:rsidRPr="008E1CFD">
        <w:rPr>
          <w:b/>
          <w:bCs/>
          <w:sz w:val="24"/>
          <w:szCs w:val="24"/>
        </w:rPr>
        <w:t>Taux d’inter</w:t>
      </w:r>
      <w:r w:rsidR="008E1CFD" w:rsidRPr="008E1CFD">
        <w:rPr>
          <w:b/>
          <w:bCs/>
          <w:sz w:val="24"/>
          <w:szCs w:val="24"/>
        </w:rPr>
        <w:t>vention</w:t>
      </w:r>
      <w:r w:rsidR="00BE3B21">
        <w:rPr>
          <w:b/>
          <w:bCs/>
          <w:sz w:val="24"/>
          <w:szCs w:val="24"/>
        </w:rPr>
        <w:t xml:space="preserve"> maximum</w:t>
      </w:r>
      <w:r w:rsidR="008E1CFD" w:rsidRPr="008E1CFD">
        <w:rPr>
          <w:b/>
          <w:bCs/>
          <w:sz w:val="24"/>
          <w:szCs w:val="24"/>
        </w:rPr>
        <w:t xml:space="preserve"> : </w:t>
      </w:r>
      <w:r w:rsidRPr="008E1CFD">
        <w:rPr>
          <w:b/>
          <w:bCs/>
          <w:sz w:val="24"/>
          <w:szCs w:val="24"/>
        </w:rPr>
        <w:t>30%, plafonné à 5</w:t>
      </w:r>
      <w:r w:rsidR="008E1CFD">
        <w:rPr>
          <w:b/>
          <w:bCs/>
          <w:sz w:val="24"/>
          <w:szCs w:val="24"/>
        </w:rPr>
        <w:t xml:space="preserve">0 </w:t>
      </w:r>
      <w:r w:rsidRPr="008E1CFD">
        <w:rPr>
          <w:b/>
          <w:bCs/>
          <w:sz w:val="24"/>
          <w:szCs w:val="24"/>
        </w:rPr>
        <w:t>000 €.</w:t>
      </w:r>
      <w:r w:rsidRPr="001F23BF">
        <w:rPr>
          <w:bCs/>
          <w:sz w:val="24"/>
          <w:szCs w:val="24"/>
        </w:rPr>
        <w:t xml:space="preserve"> La durée de l’aide, définie lors de l’instruction est limitée à </w:t>
      </w:r>
      <w:r w:rsidRPr="008E1CFD">
        <w:rPr>
          <w:b/>
          <w:bCs/>
          <w:sz w:val="24"/>
          <w:szCs w:val="24"/>
        </w:rPr>
        <w:t>3 ans au maximum.</w:t>
      </w:r>
      <w:r w:rsidRPr="001F23BF">
        <w:rPr>
          <w:bCs/>
          <w:sz w:val="24"/>
          <w:szCs w:val="24"/>
        </w:rPr>
        <w:t xml:space="preserve"> </w:t>
      </w:r>
    </w:p>
    <w:p w:rsidR="00796996" w:rsidRDefault="00796996" w:rsidP="001F23BF">
      <w:pPr>
        <w:jc w:val="both"/>
        <w:rPr>
          <w:bCs/>
          <w:sz w:val="24"/>
          <w:szCs w:val="24"/>
        </w:rPr>
      </w:pPr>
    </w:p>
    <w:p w:rsidR="00C11229" w:rsidRPr="00C11229" w:rsidRDefault="004D062E" w:rsidP="00C11229">
      <w:pPr>
        <w:pStyle w:val="Default"/>
        <w:tabs>
          <w:tab w:val="left" w:pos="142"/>
        </w:tabs>
        <w:jc w:val="both"/>
        <w:rPr>
          <w:rFonts w:asciiTheme="minorHAnsi" w:hAnsiTheme="minorHAnsi"/>
          <w:b/>
        </w:rPr>
      </w:pPr>
      <w:r>
        <w:rPr>
          <w:rFonts w:asciiTheme="minorHAnsi" w:hAnsiTheme="minorHAnsi"/>
          <w:b/>
        </w:rPr>
        <w:t xml:space="preserve">- </w:t>
      </w:r>
      <w:r w:rsidR="00C11229" w:rsidRPr="00C11229">
        <w:rPr>
          <w:rFonts w:asciiTheme="minorHAnsi" w:hAnsiTheme="minorHAnsi"/>
          <w:b/>
        </w:rPr>
        <w:t>Aide à l’emploi :</w:t>
      </w:r>
    </w:p>
    <w:p w:rsidR="00C11229" w:rsidRDefault="00C11229" w:rsidP="00C11229">
      <w:pPr>
        <w:pStyle w:val="Default"/>
        <w:tabs>
          <w:tab w:val="left" w:pos="142"/>
        </w:tabs>
        <w:jc w:val="both"/>
        <w:rPr>
          <w:rFonts w:asciiTheme="minorHAnsi" w:hAnsiTheme="minorHAnsi"/>
          <w:b/>
        </w:rPr>
      </w:pPr>
    </w:p>
    <w:p w:rsidR="00C11229" w:rsidRPr="003C4FA7" w:rsidRDefault="00C11229" w:rsidP="00C11229">
      <w:pPr>
        <w:spacing w:after="0" w:line="240" w:lineRule="auto"/>
        <w:jc w:val="both"/>
        <w:rPr>
          <w:rFonts w:ascii="Tahoma" w:hAnsi="Tahoma" w:cs="Tahoma"/>
        </w:rPr>
      </w:pPr>
      <w:r w:rsidRPr="003C4FA7">
        <w:rPr>
          <w:rFonts w:ascii="Tahoma" w:hAnsi="Tahoma" w:cs="Tahoma"/>
        </w:rPr>
        <w:t xml:space="preserve">Le lieu d’activité lié à ce poste doit se situer en Corse. Seuls les CDI signés après la réception par l’ADEC du dossier de candidature pourront être pris en compte. </w:t>
      </w:r>
    </w:p>
    <w:p w:rsidR="00C11229" w:rsidRPr="003C4FA7" w:rsidRDefault="00C11229" w:rsidP="00C11229">
      <w:pPr>
        <w:spacing w:after="0" w:line="240" w:lineRule="auto"/>
        <w:jc w:val="both"/>
        <w:rPr>
          <w:rFonts w:ascii="Tahoma" w:hAnsi="Tahoma" w:cs="Tahoma"/>
        </w:rPr>
      </w:pPr>
    </w:p>
    <w:p w:rsidR="00C11229" w:rsidRPr="003C4FA7" w:rsidRDefault="00C11229" w:rsidP="00C11229">
      <w:pPr>
        <w:autoSpaceDE w:val="0"/>
        <w:autoSpaceDN w:val="0"/>
        <w:adjustRightInd w:val="0"/>
        <w:spacing w:after="0" w:line="240" w:lineRule="auto"/>
        <w:jc w:val="both"/>
        <w:rPr>
          <w:rFonts w:ascii="Tahoma" w:hAnsi="Tahoma" w:cs="Tahoma"/>
        </w:rPr>
      </w:pPr>
      <w:r w:rsidRPr="003C4FA7">
        <w:rPr>
          <w:rFonts w:ascii="Tahoma" w:hAnsi="Tahoma" w:cs="Tahoma"/>
        </w:rPr>
        <w:t xml:space="preserve">La création de poste doit porter sur un contrat à durée indéterminée cependant le CDI peut résulter de la transformation d’un CDD à la condition d’entrer dans l’une des 4 catégories des publics bénéficiaires. </w:t>
      </w:r>
    </w:p>
    <w:p w:rsidR="00C11229" w:rsidRPr="003C4FA7" w:rsidRDefault="00C11229" w:rsidP="00C11229">
      <w:pPr>
        <w:spacing w:after="0" w:line="240" w:lineRule="auto"/>
        <w:jc w:val="both"/>
        <w:rPr>
          <w:rFonts w:ascii="Tahoma" w:hAnsi="Tahoma" w:cs="Tahoma"/>
          <w:color w:val="FF0000"/>
        </w:rPr>
      </w:pPr>
    </w:p>
    <w:p w:rsidR="00C11229" w:rsidRPr="00FE5CDA" w:rsidRDefault="00C11229" w:rsidP="00C11229">
      <w:pPr>
        <w:autoSpaceDE w:val="0"/>
        <w:autoSpaceDN w:val="0"/>
        <w:adjustRightInd w:val="0"/>
        <w:spacing w:after="0" w:line="240" w:lineRule="auto"/>
        <w:jc w:val="both"/>
        <w:rPr>
          <w:rFonts w:ascii="Tahoma" w:hAnsi="Tahoma" w:cs="Tahoma"/>
        </w:rPr>
      </w:pPr>
      <w:r w:rsidRPr="00FE5CDA">
        <w:rPr>
          <w:rFonts w:ascii="Tahoma" w:hAnsi="Tahoma" w:cs="Tahoma"/>
        </w:rPr>
        <w:t>Les publics bénéficiaires sont ceux identifiés dans le cadre du dispositif U PATTU IMPIEGU, repris ci-après :</w:t>
      </w:r>
    </w:p>
    <w:p w:rsidR="00C11229" w:rsidRPr="00874D6D" w:rsidRDefault="00C11229" w:rsidP="00C11229">
      <w:pPr>
        <w:spacing w:after="0" w:line="240" w:lineRule="auto"/>
        <w:jc w:val="both"/>
        <w:rPr>
          <w:rFonts w:ascii="Tahoma" w:hAnsi="Tahoma" w:cs="Tahoma"/>
          <w:sz w:val="24"/>
          <w:szCs w:val="24"/>
        </w:rPr>
      </w:pPr>
    </w:p>
    <w:p w:rsidR="00C11229" w:rsidRPr="00DE7155" w:rsidRDefault="00C11229" w:rsidP="00C11229">
      <w:pPr>
        <w:pStyle w:val="Paragraphedeliste"/>
        <w:numPr>
          <w:ilvl w:val="0"/>
          <w:numId w:val="26"/>
        </w:numPr>
        <w:autoSpaceDE w:val="0"/>
        <w:autoSpaceDN w:val="0"/>
        <w:adjustRightInd w:val="0"/>
        <w:contextualSpacing/>
        <w:jc w:val="both"/>
        <w:rPr>
          <w:rFonts w:asciiTheme="minorHAnsi" w:hAnsiTheme="minorHAnsi" w:cs="Tahoma"/>
        </w:rPr>
      </w:pPr>
      <w:r w:rsidRPr="00DE7155">
        <w:rPr>
          <w:rFonts w:asciiTheme="minorHAnsi" w:hAnsiTheme="minorHAnsi" w:cs="Tahoma"/>
        </w:rPr>
        <w:t>les demandeurs d’emploi inscrits à Pôle Emploi en Corse depuis au moins 6 mois ;</w:t>
      </w:r>
    </w:p>
    <w:p w:rsidR="00C11229" w:rsidRPr="00DE7155" w:rsidRDefault="00C11229" w:rsidP="00C11229">
      <w:pPr>
        <w:pStyle w:val="Paragraphedeliste"/>
        <w:autoSpaceDE w:val="0"/>
        <w:autoSpaceDN w:val="0"/>
        <w:adjustRightInd w:val="0"/>
        <w:ind w:firstLine="696"/>
        <w:jc w:val="both"/>
        <w:rPr>
          <w:rFonts w:asciiTheme="minorHAnsi" w:hAnsiTheme="minorHAnsi" w:cs="Tahoma"/>
        </w:rPr>
      </w:pPr>
      <w:r w:rsidRPr="00DE7155">
        <w:rPr>
          <w:rFonts w:asciiTheme="minorHAnsi" w:hAnsiTheme="minorHAnsi" w:cs="Wingdings-Regular"/>
          <w:noProof/>
        </w:rPr>
        <mc:AlternateContent>
          <mc:Choice Requires="wps">
            <w:drawing>
              <wp:anchor distT="0" distB="0" distL="114300" distR="114300" simplePos="0" relativeHeight="251659264" behindDoc="0" locked="0" layoutInCell="1" allowOverlap="1" wp14:anchorId="1D4DA436" wp14:editId="46A16E74">
                <wp:simplePos x="0" y="0"/>
                <wp:positionH relativeFrom="column">
                  <wp:posOffset>481330</wp:posOffset>
                </wp:positionH>
                <wp:positionV relativeFrom="paragraph">
                  <wp:posOffset>40005</wp:posOffset>
                </wp:positionV>
                <wp:extent cx="161925" cy="85725"/>
                <wp:effectExtent l="0" t="19050" r="47625" b="47625"/>
                <wp:wrapNone/>
                <wp:docPr id="8" name="Flèche droite 8"/>
                <wp:cNvGraphicFramePr/>
                <a:graphic xmlns:a="http://schemas.openxmlformats.org/drawingml/2006/main">
                  <a:graphicData uri="http://schemas.microsoft.com/office/word/2010/wordprocessingShape">
                    <wps:wsp>
                      <wps:cNvSpPr/>
                      <wps:spPr>
                        <a:xfrm>
                          <a:off x="0" y="0"/>
                          <a:ext cx="161925" cy="857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30DB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8" o:spid="_x0000_s1026" type="#_x0000_t13" style="position:absolute;margin-left:37.9pt;margin-top:3.15pt;width:12.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" adj="15882" fillcolor="windowText" strokeweight="1pt"/>
            </w:pict>
          </mc:Fallback>
        </mc:AlternateContent>
      </w:r>
      <w:r w:rsidRPr="00DE7155">
        <w:rPr>
          <w:rFonts w:asciiTheme="minorHAnsi" w:hAnsiTheme="minorHAnsi" w:cs="Arial-BoldMT"/>
          <w:b/>
          <w:bCs/>
        </w:rPr>
        <w:t>7 000 € par emploi</w:t>
      </w:r>
    </w:p>
    <w:p w:rsidR="00C11229" w:rsidRPr="00DE7155" w:rsidRDefault="00C11229" w:rsidP="00C11229">
      <w:pPr>
        <w:pStyle w:val="Paragraphedeliste"/>
        <w:autoSpaceDE w:val="0"/>
        <w:autoSpaceDN w:val="0"/>
        <w:adjustRightInd w:val="0"/>
        <w:jc w:val="both"/>
        <w:rPr>
          <w:rFonts w:asciiTheme="minorHAnsi" w:hAnsiTheme="minorHAnsi" w:cs="Tahoma"/>
        </w:rPr>
      </w:pPr>
    </w:p>
    <w:p w:rsidR="00C11229" w:rsidRPr="00DE7155" w:rsidRDefault="00C11229" w:rsidP="00C11229">
      <w:pPr>
        <w:pStyle w:val="Paragraphedeliste"/>
        <w:numPr>
          <w:ilvl w:val="0"/>
          <w:numId w:val="26"/>
        </w:numPr>
        <w:autoSpaceDE w:val="0"/>
        <w:autoSpaceDN w:val="0"/>
        <w:adjustRightInd w:val="0"/>
        <w:contextualSpacing/>
        <w:jc w:val="both"/>
        <w:rPr>
          <w:rFonts w:asciiTheme="minorHAnsi" w:hAnsiTheme="minorHAnsi" w:cs="Tahoma"/>
        </w:rPr>
      </w:pPr>
      <w:r w:rsidRPr="00DE7155">
        <w:rPr>
          <w:rFonts w:asciiTheme="minorHAnsi" w:hAnsiTheme="minorHAnsi" w:cs="Tahoma"/>
        </w:rPr>
        <w:t>les jeunes ayant bénéficié d’un contrat emploi d’avenir afin d’assurer la pérennisation de ces emplois en CDI ainsi que les personnes ayant bénéficié du plan 500 000 financé par la CTC, Pôle Emploi et l’Etat afin d’assurer l’insertion dans la vie économique ;</w:t>
      </w:r>
    </w:p>
    <w:p w:rsidR="00C11229" w:rsidRPr="00DE7155" w:rsidRDefault="00C11229" w:rsidP="00C11229">
      <w:pPr>
        <w:pStyle w:val="Paragraphedeliste"/>
        <w:autoSpaceDE w:val="0"/>
        <w:autoSpaceDN w:val="0"/>
        <w:adjustRightInd w:val="0"/>
        <w:ind w:firstLine="696"/>
        <w:jc w:val="both"/>
        <w:rPr>
          <w:rFonts w:asciiTheme="minorHAnsi" w:hAnsiTheme="minorHAnsi" w:cs="Arial-BoldMT"/>
          <w:b/>
          <w:bCs/>
        </w:rPr>
      </w:pPr>
      <w:r w:rsidRPr="00DE7155">
        <w:rPr>
          <w:rFonts w:asciiTheme="minorHAnsi" w:hAnsiTheme="minorHAnsi" w:cs="Wingdings-Regular"/>
          <w:noProof/>
        </w:rPr>
        <mc:AlternateContent>
          <mc:Choice Requires="wps">
            <w:drawing>
              <wp:anchor distT="0" distB="0" distL="114300" distR="114300" simplePos="0" relativeHeight="251660288" behindDoc="0" locked="0" layoutInCell="1" allowOverlap="1" wp14:anchorId="3A1732E1" wp14:editId="2707BA4E">
                <wp:simplePos x="0" y="0"/>
                <wp:positionH relativeFrom="column">
                  <wp:posOffset>481330</wp:posOffset>
                </wp:positionH>
                <wp:positionV relativeFrom="paragraph">
                  <wp:posOffset>49530</wp:posOffset>
                </wp:positionV>
                <wp:extent cx="161925" cy="85725"/>
                <wp:effectExtent l="0" t="19050" r="47625" b="47625"/>
                <wp:wrapNone/>
                <wp:docPr id="3" name="Flèche droite 3"/>
                <wp:cNvGraphicFramePr/>
                <a:graphic xmlns:a="http://schemas.openxmlformats.org/drawingml/2006/main">
                  <a:graphicData uri="http://schemas.microsoft.com/office/word/2010/wordprocessingShape">
                    <wps:wsp>
                      <wps:cNvSpPr/>
                      <wps:spPr>
                        <a:xfrm>
                          <a:off x="0" y="0"/>
                          <a:ext cx="161925" cy="857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2447D" id="Flèche droite 3" o:spid="_x0000_s1026" type="#_x0000_t13" style="position:absolute;margin-left:37.9pt;margin-top:3.9pt;width:12.7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" adj="15882" fillcolor="windowText" strokeweight="1pt"/>
            </w:pict>
          </mc:Fallback>
        </mc:AlternateContent>
      </w:r>
      <w:r w:rsidRPr="00DE7155">
        <w:rPr>
          <w:rFonts w:asciiTheme="minorHAnsi" w:hAnsiTheme="minorHAnsi" w:cs="Arial-BoldMT"/>
          <w:b/>
          <w:bCs/>
        </w:rPr>
        <w:t>5 000 € par emploi</w:t>
      </w:r>
    </w:p>
    <w:p w:rsidR="00C11229" w:rsidRPr="00DE7155" w:rsidRDefault="00C11229" w:rsidP="00C11229">
      <w:pPr>
        <w:autoSpaceDE w:val="0"/>
        <w:autoSpaceDN w:val="0"/>
        <w:adjustRightInd w:val="0"/>
        <w:spacing w:after="0" w:line="240" w:lineRule="auto"/>
        <w:ind w:left="708" w:firstLine="708"/>
        <w:jc w:val="both"/>
        <w:rPr>
          <w:rFonts w:cs="Tahoma"/>
        </w:rPr>
      </w:pPr>
    </w:p>
    <w:p w:rsidR="00C11229" w:rsidRPr="00DE7155" w:rsidRDefault="00C11229" w:rsidP="00C11229">
      <w:pPr>
        <w:pStyle w:val="Paragraphedeliste"/>
        <w:numPr>
          <w:ilvl w:val="0"/>
          <w:numId w:val="26"/>
        </w:numPr>
        <w:autoSpaceDE w:val="0"/>
        <w:autoSpaceDN w:val="0"/>
        <w:adjustRightInd w:val="0"/>
        <w:contextualSpacing/>
        <w:jc w:val="both"/>
        <w:rPr>
          <w:rFonts w:asciiTheme="minorHAnsi" w:hAnsiTheme="minorHAnsi" w:cs="Tahoma"/>
        </w:rPr>
      </w:pPr>
      <w:r w:rsidRPr="00DE7155">
        <w:rPr>
          <w:rFonts w:asciiTheme="minorHAnsi" w:hAnsiTheme="minorHAnsi" w:cs="Tahoma"/>
        </w:rPr>
        <w:t xml:space="preserve">les publics en difficulté d’insertion professionnelle (personne ayant subi une période d’emprisonnement afin de faciliter sa réinsertion professionnelle, personne âgée </w:t>
      </w:r>
      <w:r w:rsidRPr="00DE7155">
        <w:rPr>
          <w:rFonts w:asciiTheme="minorHAnsi" w:hAnsiTheme="minorHAnsi" w:cs="Tahoma"/>
        </w:rPr>
        <w:lastRenderedPageBreak/>
        <w:t xml:space="preserve">entre 15 et 24 ans ou qui a plus de 50 ans, personne qui n’a pas atteint le niveau du deuxième cycle de l'enseignement secondaire ni obtenu des qualifications professionnelles (Classification internationale type de l'éducation 3) ou qui a achevé des études à temps plein depuis un maximum de deux ans et n'a pas encore exercé d'activité régulière rémunérée, personne en situation de handicap) </w:t>
      </w:r>
    </w:p>
    <w:p w:rsidR="00C11229" w:rsidRPr="00DE7155" w:rsidRDefault="00C11229" w:rsidP="00C11229">
      <w:pPr>
        <w:pStyle w:val="Paragraphedeliste"/>
        <w:autoSpaceDE w:val="0"/>
        <w:autoSpaceDN w:val="0"/>
        <w:adjustRightInd w:val="0"/>
        <w:ind w:firstLine="696"/>
        <w:rPr>
          <w:rFonts w:asciiTheme="minorHAnsi" w:hAnsiTheme="minorHAnsi" w:cs="Tahoma"/>
        </w:rPr>
      </w:pPr>
      <w:r w:rsidRPr="00DE7155">
        <w:rPr>
          <w:rFonts w:asciiTheme="minorHAnsi" w:hAnsiTheme="minorHAnsi" w:cs="Wingdings-Regular"/>
          <w:noProof/>
        </w:rPr>
        <mc:AlternateContent>
          <mc:Choice Requires="wps">
            <w:drawing>
              <wp:anchor distT="0" distB="0" distL="114300" distR="114300" simplePos="0" relativeHeight="251661312" behindDoc="0" locked="0" layoutInCell="1" allowOverlap="1" wp14:anchorId="6E8310A2" wp14:editId="35220FF0">
                <wp:simplePos x="0" y="0"/>
                <wp:positionH relativeFrom="column">
                  <wp:posOffset>528955</wp:posOffset>
                </wp:positionH>
                <wp:positionV relativeFrom="paragraph">
                  <wp:posOffset>28575</wp:posOffset>
                </wp:positionV>
                <wp:extent cx="161925" cy="85725"/>
                <wp:effectExtent l="0" t="19050" r="47625" b="47625"/>
                <wp:wrapNone/>
                <wp:docPr id="4" name="Flèche droite 4"/>
                <wp:cNvGraphicFramePr/>
                <a:graphic xmlns:a="http://schemas.openxmlformats.org/drawingml/2006/main">
                  <a:graphicData uri="http://schemas.microsoft.com/office/word/2010/wordprocessingShape">
                    <wps:wsp>
                      <wps:cNvSpPr/>
                      <wps:spPr>
                        <a:xfrm>
                          <a:off x="0" y="0"/>
                          <a:ext cx="161925" cy="857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F1C0BF" id="Flèche droite 4" o:spid="_x0000_s1026" type="#_x0000_t13" style="position:absolute;margin-left:41.65pt;margin-top:2.25pt;width:12.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" adj="15882" fillcolor="windowText" strokeweight="1pt"/>
            </w:pict>
          </mc:Fallback>
        </mc:AlternateContent>
      </w:r>
      <w:r w:rsidRPr="00DE7155">
        <w:rPr>
          <w:rFonts w:asciiTheme="minorHAnsi" w:hAnsiTheme="minorHAnsi" w:cs="Arial-BoldMT"/>
          <w:b/>
          <w:bCs/>
        </w:rPr>
        <w:t xml:space="preserve">6 000 € par emploi + 1 000 € maximum </w:t>
      </w:r>
      <w:r w:rsidRPr="00DE7155">
        <w:rPr>
          <w:rFonts w:asciiTheme="minorHAnsi" w:hAnsiTheme="minorHAnsi" w:cs="Tahoma"/>
        </w:rPr>
        <w:t>en fonction de l’éloignement du marché du travail et des difficultés d’insertion</w:t>
      </w:r>
    </w:p>
    <w:p w:rsidR="00C11229" w:rsidRPr="00DE7155" w:rsidRDefault="00C11229" w:rsidP="00C11229">
      <w:pPr>
        <w:autoSpaceDE w:val="0"/>
        <w:autoSpaceDN w:val="0"/>
        <w:adjustRightInd w:val="0"/>
        <w:spacing w:after="0" w:line="240" w:lineRule="auto"/>
        <w:ind w:left="708" w:firstLine="708"/>
        <w:rPr>
          <w:rFonts w:cs="Tahoma"/>
        </w:rPr>
      </w:pPr>
    </w:p>
    <w:p w:rsidR="00C11229" w:rsidRPr="00DE7155" w:rsidRDefault="00C11229" w:rsidP="00C11229">
      <w:pPr>
        <w:pStyle w:val="Paragraphedeliste"/>
        <w:numPr>
          <w:ilvl w:val="0"/>
          <w:numId w:val="26"/>
        </w:numPr>
        <w:autoSpaceDE w:val="0"/>
        <w:autoSpaceDN w:val="0"/>
        <w:adjustRightInd w:val="0"/>
        <w:ind w:hanging="294"/>
        <w:contextualSpacing/>
        <w:jc w:val="both"/>
        <w:rPr>
          <w:rFonts w:asciiTheme="minorHAnsi" w:hAnsiTheme="minorHAnsi" w:cs="Tahoma"/>
        </w:rPr>
      </w:pPr>
      <w:r w:rsidRPr="00DE7155">
        <w:rPr>
          <w:rFonts w:asciiTheme="minorHAnsi" w:hAnsiTheme="minorHAnsi" w:cs="Tahoma"/>
        </w:rPr>
        <w:t xml:space="preserve">les jeunes diplômés (personne de moins de 25 ans et titulaire d’un diplôme BAC +3 et plus) </w:t>
      </w:r>
    </w:p>
    <w:p w:rsidR="00C11229" w:rsidRPr="00DE7155" w:rsidRDefault="00C11229" w:rsidP="00C11229">
      <w:pPr>
        <w:pStyle w:val="Paragraphedeliste"/>
        <w:autoSpaceDE w:val="0"/>
        <w:autoSpaceDN w:val="0"/>
        <w:adjustRightInd w:val="0"/>
        <w:ind w:left="709" w:firstLine="709"/>
        <w:jc w:val="both"/>
        <w:rPr>
          <w:rFonts w:asciiTheme="minorHAnsi" w:hAnsiTheme="minorHAnsi" w:cs="Tahoma"/>
        </w:rPr>
      </w:pPr>
      <w:r w:rsidRPr="00DE7155">
        <w:rPr>
          <w:rFonts w:asciiTheme="minorHAnsi" w:hAnsiTheme="minorHAnsi" w:cs="Wingdings-Regular"/>
          <w:noProof/>
        </w:rPr>
        <mc:AlternateContent>
          <mc:Choice Requires="wps">
            <w:drawing>
              <wp:anchor distT="0" distB="0" distL="114300" distR="114300" simplePos="0" relativeHeight="251662336" behindDoc="0" locked="0" layoutInCell="1" allowOverlap="1" wp14:anchorId="76CA320A" wp14:editId="45EEB141">
                <wp:simplePos x="0" y="0"/>
                <wp:positionH relativeFrom="column">
                  <wp:posOffset>481330</wp:posOffset>
                </wp:positionH>
                <wp:positionV relativeFrom="paragraph">
                  <wp:posOffset>49530</wp:posOffset>
                </wp:positionV>
                <wp:extent cx="161925" cy="85725"/>
                <wp:effectExtent l="0" t="19050" r="47625" b="47625"/>
                <wp:wrapNone/>
                <wp:docPr id="9" name="Flèche droite 9"/>
                <wp:cNvGraphicFramePr/>
                <a:graphic xmlns:a="http://schemas.openxmlformats.org/drawingml/2006/main">
                  <a:graphicData uri="http://schemas.microsoft.com/office/word/2010/wordprocessingShape">
                    <wps:wsp>
                      <wps:cNvSpPr/>
                      <wps:spPr>
                        <a:xfrm>
                          <a:off x="0" y="0"/>
                          <a:ext cx="161925" cy="857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BF99A" id="Flèche droite 9" o:spid="_x0000_s1026" type="#_x0000_t13" style="position:absolute;margin-left:37.9pt;margin-top:3.9pt;width:12.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" adj="15882" fillcolor="windowText" strokeweight="1pt"/>
            </w:pict>
          </mc:Fallback>
        </mc:AlternateContent>
      </w:r>
      <w:r w:rsidRPr="00DE7155">
        <w:rPr>
          <w:rFonts w:asciiTheme="minorHAnsi" w:hAnsiTheme="minorHAnsi" w:cs="Arial-BoldMT"/>
          <w:b/>
          <w:bCs/>
        </w:rPr>
        <w:t xml:space="preserve">8 000 € par emploi + prime 2 000 € </w:t>
      </w:r>
      <w:r w:rsidRPr="00DE7155">
        <w:rPr>
          <w:rFonts w:asciiTheme="minorHAnsi" w:hAnsiTheme="minorHAnsi" w:cs="Tahoma"/>
        </w:rPr>
        <w:t>si l’entreprise recrute un très haut diplômé (Bac + 5, Doctorant, Docteur) pour conduire un projet innovant ou améliorer la compétitivité de l’entreprise</w:t>
      </w:r>
    </w:p>
    <w:p w:rsidR="00D8025D" w:rsidRPr="001F23BF" w:rsidRDefault="00D8025D" w:rsidP="001F23BF">
      <w:pPr>
        <w:jc w:val="both"/>
        <w:rPr>
          <w:bCs/>
          <w:sz w:val="24"/>
          <w:szCs w:val="24"/>
        </w:rPr>
      </w:pPr>
    </w:p>
    <w:p w:rsidR="00D8025D" w:rsidRPr="00C11229" w:rsidRDefault="00C11229" w:rsidP="00797AFE">
      <w:pPr>
        <w:pStyle w:val="Default"/>
        <w:numPr>
          <w:ilvl w:val="0"/>
          <w:numId w:val="28"/>
        </w:numPr>
        <w:tabs>
          <w:tab w:val="left" w:pos="142"/>
        </w:tabs>
        <w:jc w:val="both"/>
        <w:rPr>
          <w:rFonts w:asciiTheme="minorHAnsi" w:hAnsiTheme="minorHAnsi"/>
          <w:b/>
        </w:rPr>
      </w:pPr>
      <w:r w:rsidRPr="00C11229">
        <w:rPr>
          <w:rFonts w:asciiTheme="minorHAnsi" w:hAnsiTheme="minorHAnsi"/>
          <w:b/>
        </w:rPr>
        <w:t>Une prime forfaitaire supplémentaire</w:t>
      </w:r>
    </w:p>
    <w:p w:rsidR="00C11229" w:rsidRDefault="00C11229" w:rsidP="00C11229">
      <w:pPr>
        <w:pStyle w:val="Default"/>
        <w:tabs>
          <w:tab w:val="left" w:pos="142"/>
        </w:tabs>
        <w:ind w:left="414"/>
        <w:jc w:val="both"/>
        <w:rPr>
          <w:rFonts w:asciiTheme="minorHAnsi" w:hAnsiTheme="minorHAnsi"/>
          <w:b/>
          <w:highlight w:val="yellow"/>
        </w:rPr>
      </w:pPr>
    </w:p>
    <w:p w:rsidR="00EE41A8" w:rsidRPr="00EE41A8" w:rsidRDefault="00C11229" w:rsidP="00C11229">
      <w:pPr>
        <w:jc w:val="both"/>
        <w:rPr>
          <w:bCs/>
          <w:sz w:val="24"/>
          <w:szCs w:val="24"/>
        </w:rPr>
      </w:pPr>
      <w:r w:rsidRPr="00C11229">
        <w:rPr>
          <w:b/>
          <w:bCs/>
          <w:sz w:val="24"/>
          <w:szCs w:val="24"/>
        </w:rPr>
        <w:t xml:space="preserve">Les </w:t>
      </w:r>
      <w:r w:rsidR="004D062E">
        <w:rPr>
          <w:b/>
          <w:bCs/>
          <w:sz w:val="24"/>
          <w:szCs w:val="24"/>
        </w:rPr>
        <w:t xml:space="preserve">10 </w:t>
      </w:r>
      <w:r w:rsidRPr="00C11229">
        <w:rPr>
          <w:b/>
          <w:bCs/>
          <w:sz w:val="24"/>
          <w:szCs w:val="24"/>
        </w:rPr>
        <w:t>projets acceptés</w:t>
      </w:r>
      <w:r>
        <w:rPr>
          <w:b/>
          <w:bCs/>
          <w:sz w:val="24"/>
          <w:szCs w:val="24"/>
        </w:rPr>
        <w:t xml:space="preserve"> </w:t>
      </w:r>
      <w:r w:rsidR="00796996">
        <w:rPr>
          <w:bCs/>
          <w:sz w:val="24"/>
          <w:szCs w:val="24"/>
        </w:rPr>
        <w:t>(dossiers</w:t>
      </w:r>
      <w:r w:rsidRPr="00C11229">
        <w:rPr>
          <w:bCs/>
          <w:sz w:val="24"/>
          <w:szCs w:val="24"/>
        </w:rPr>
        <w:t xml:space="preserve"> complet</w:t>
      </w:r>
      <w:r w:rsidR="004D062E">
        <w:rPr>
          <w:bCs/>
          <w:sz w:val="24"/>
          <w:szCs w:val="24"/>
        </w:rPr>
        <w:t>s et</w:t>
      </w:r>
      <w:r w:rsidRPr="00C11229">
        <w:rPr>
          <w:bCs/>
          <w:sz w:val="24"/>
          <w:szCs w:val="24"/>
        </w:rPr>
        <w:t xml:space="preserve"> </w:t>
      </w:r>
      <w:r w:rsidR="00B16118" w:rsidRPr="00C11229">
        <w:rPr>
          <w:bCs/>
          <w:sz w:val="24"/>
          <w:szCs w:val="24"/>
        </w:rPr>
        <w:t>remplissant</w:t>
      </w:r>
      <w:r w:rsidRPr="00C11229">
        <w:rPr>
          <w:bCs/>
          <w:sz w:val="24"/>
          <w:szCs w:val="24"/>
        </w:rPr>
        <w:t xml:space="preserve"> les exigences du cahier des charges) par le jury seront crédités </w:t>
      </w:r>
      <w:r w:rsidRPr="00C11229">
        <w:rPr>
          <w:b/>
          <w:bCs/>
          <w:sz w:val="24"/>
          <w:szCs w:val="24"/>
        </w:rPr>
        <w:t>d’une prime forfaitaire supplémentaire de 20 000 €</w:t>
      </w:r>
      <w:r w:rsidR="00796996">
        <w:rPr>
          <w:b/>
          <w:bCs/>
          <w:sz w:val="24"/>
          <w:szCs w:val="24"/>
        </w:rPr>
        <w:t xml:space="preserve"> </w:t>
      </w:r>
      <w:r w:rsidR="00796996" w:rsidRPr="00B16118">
        <w:rPr>
          <w:bCs/>
          <w:sz w:val="24"/>
          <w:szCs w:val="24"/>
        </w:rPr>
        <w:t>valor</w:t>
      </w:r>
      <w:r w:rsidR="00B16118">
        <w:rPr>
          <w:bCs/>
          <w:sz w:val="24"/>
          <w:szCs w:val="24"/>
        </w:rPr>
        <w:t xml:space="preserve">isant </w:t>
      </w:r>
      <w:r w:rsidR="004D062E">
        <w:rPr>
          <w:bCs/>
          <w:sz w:val="24"/>
          <w:szCs w:val="24"/>
        </w:rPr>
        <w:t xml:space="preserve">la femme en tant </w:t>
      </w:r>
      <w:r w:rsidR="005621CB">
        <w:rPr>
          <w:bCs/>
          <w:sz w:val="24"/>
          <w:szCs w:val="24"/>
        </w:rPr>
        <w:t xml:space="preserve">que chef d’entreprise </w:t>
      </w:r>
      <w:r w:rsidR="004D062E">
        <w:rPr>
          <w:bCs/>
          <w:sz w:val="24"/>
          <w:szCs w:val="24"/>
        </w:rPr>
        <w:t>en Corse.</w:t>
      </w:r>
      <w:r w:rsidR="00EE41A8">
        <w:rPr>
          <w:bCs/>
          <w:sz w:val="24"/>
          <w:szCs w:val="24"/>
        </w:rPr>
        <w:t xml:space="preserve"> Les aides directes et cette prime s’inscrivent dans le cadre du régime exempte de </w:t>
      </w:r>
      <w:proofErr w:type="spellStart"/>
      <w:r w:rsidR="00EE41A8">
        <w:rPr>
          <w:bCs/>
          <w:sz w:val="24"/>
          <w:szCs w:val="24"/>
        </w:rPr>
        <w:t>minimis</w:t>
      </w:r>
      <w:proofErr w:type="spellEnd"/>
      <w:r w:rsidR="00EE41A8">
        <w:rPr>
          <w:bCs/>
          <w:sz w:val="24"/>
          <w:szCs w:val="24"/>
        </w:rPr>
        <w:t>.</w:t>
      </w:r>
    </w:p>
    <w:p w:rsidR="005A4090" w:rsidRPr="007232D7" w:rsidRDefault="005A4090" w:rsidP="005A4090">
      <w:pPr>
        <w:pStyle w:val="Default"/>
        <w:numPr>
          <w:ilvl w:val="0"/>
          <w:numId w:val="23"/>
        </w:numPr>
        <w:tabs>
          <w:tab w:val="left" w:pos="142"/>
        </w:tabs>
        <w:jc w:val="both"/>
        <w:rPr>
          <w:rFonts w:asciiTheme="minorHAnsi" w:hAnsiTheme="minorHAnsi"/>
          <w:i/>
          <w:color w:val="17365D" w:themeColor="text2" w:themeShade="BF"/>
        </w:rPr>
      </w:pPr>
      <w:r w:rsidRPr="007232D7">
        <w:rPr>
          <w:rFonts w:asciiTheme="minorHAnsi" w:hAnsiTheme="minorHAnsi"/>
          <w:b/>
          <w:bCs/>
          <w:i/>
          <w:color w:val="17365D" w:themeColor="text2" w:themeShade="BF"/>
        </w:rPr>
        <w:t>Forme des interventions</w:t>
      </w:r>
    </w:p>
    <w:p w:rsidR="005A4090" w:rsidRDefault="005A4090" w:rsidP="005A4090">
      <w:pPr>
        <w:pStyle w:val="Default"/>
        <w:rPr>
          <w:rFonts w:asciiTheme="minorHAnsi" w:hAnsiTheme="minorHAnsi"/>
        </w:rPr>
      </w:pPr>
    </w:p>
    <w:p w:rsidR="00840D21" w:rsidRDefault="00CC6902" w:rsidP="005A4090">
      <w:pPr>
        <w:pStyle w:val="Default"/>
        <w:rPr>
          <w:rFonts w:asciiTheme="minorHAnsi" w:hAnsiTheme="minorHAnsi"/>
        </w:rPr>
      </w:pPr>
      <w:r>
        <w:rPr>
          <w:rFonts w:asciiTheme="minorHAnsi" w:hAnsiTheme="minorHAnsi"/>
        </w:rPr>
        <w:t xml:space="preserve">L’aide à l’investissement et l’aide à l’emploi  sont versées </w:t>
      </w:r>
      <w:r w:rsidR="008E1CFD">
        <w:rPr>
          <w:rFonts w:asciiTheme="minorHAnsi" w:hAnsiTheme="minorHAnsi"/>
        </w:rPr>
        <w:t>sous forme de subvention</w:t>
      </w:r>
      <w:r w:rsidR="00F05DB7">
        <w:rPr>
          <w:rFonts w:asciiTheme="minorHAnsi" w:hAnsiTheme="minorHAnsi"/>
        </w:rPr>
        <w:t>s</w:t>
      </w:r>
      <w:r w:rsidR="008E1CFD">
        <w:rPr>
          <w:rFonts w:asciiTheme="minorHAnsi" w:hAnsiTheme="minorHAnsi"/>
        </w:rPr>
        <w:t>.</w:t>
      </w:r>
    </w:p>
    <w:p w:rsidR="00CC6902" w:rsidRPr="002158AA" w:rsidRDefault="00CC6902" w:rsidP="005A4090">
      <w:pPr>
        <w:pStyle w:val="Default"/>
        <w:rPr>
          <w:rFonts w:asciiTheme="minorHAnsi" w:hAnsiTheme="minorHAnsi"/>
          <w:bCs/>
        </w:rPr>
      </w:pPr>
      <w:r>
        <w:rPr>
          <w:rFonts w:asciiTheme="minorHAnsi" w:hAnsiTheme="minorHAnsi"/>
        </w:rPr>
        <w:t xml:space="preserve">La prime </w:t>
      </w:r>
      <w:r w:rsidR="004D062E">
        <w:rPr>
          <w:rFonts w:asciiTheme="minorHAnsi" w:hAnsiTheme="minorHAnsi"/>
        </w:rPr>
        <w:t xml:space="preserve">est versée </w:t>
      </w:r>
      <w:r>
        <w:rPr>
          <w:rFonts w:asciiTheme="minorHAnsi" w:hAnsiTheme="minorHAnsi"/>
        </w:rPr>
        <w:t>lors de l’acce</w:t>
      </w:r>
      <w:r w:rsidR="005621CB">
        <w:rPr>
          <w:rFonts w:asciiTheme="minorHAnsi" w:hAnsiTheme="minorHAnsi"/>
        </w:rPr>
        <w:t>ptation des 10</w:t>
      </w:r>
      <w:r w:rsidR="006613A2">
        <w:rPr>
          <w:rFonts w:asciiTheme="minorHAnsi" w:hAnsiTheme="minorHAnsi"/>
        </w:rPr>
        <w:t xml:space="preserve"> dossier</w:t>
      </w:r>
      <w:r w:rsidR="005621CB">
        <w:rPr>
          <w:rFonts w:asciiTheme="minorHAnsi" w:hAnsiTheme="minorHAnsi"/>
        </w:rPr>
        <w:t>s</w:t>
      </w:r>
      <w:r w:rsidR="006613A2">
        <w:rPr>
          <w:rFonts w:asciiTheme="minorHAnsi" w:hAnsiTheme="minorHAnsi"/>
        </w:rPr>
        <w:t xml:space="preserve"> complet</w:t>
      </w:r>
      <w:r w:rsidR="005621CB">
        <w:rPr>
          <w:rFonts w:asciiTheme="minorHAnsi" w:hAnsiTheme="minorHAnsi"/>
        </w:rPr>
        <w:t>s</w:t>
      </w:r>
      <w:r w:rsidR="004D062E">
        <w:rPr>
          <w:rFonts w:asciiTheme="minorHAnsi" w:hAnsiTheme="minorHAnsi"/>
        </w:rPr>
        <w:t xml:space="preserve"> par le jury,</w:t>
      </w:r>
      <w:r w:rsidR="006613A2">
        <w:rPr>
          <w:rFonts w:asciiTheme="minorHAnsi" w:hAnsiTheme="minorHAnsi"/>
        </w:rPr>
        <w:t xml:space="preserve"> sous forme d’une prime forfaitaire supplémentaire.</w:t>
      </w:r>
    </w:p>
    <w:p w:rsidR="008D74B7" w:rsidRDefault="008D74B7" w:rsidP="005A4090">
      <w:pPr>
        <w:pStyle w:val="Default"/>
        <w:jc w:val="both"/>
        <w:rPr>
          <w:rFonts w:asciiTheme="minorHAnsi" w:hAnsiTheme="minorHAnsi"/>
          <w:bCs/>
        </w:rPr>
      </w:pPr>
    </w:p>
    <w:p w:rsidR="00A00AE8" w:rsidRPr="002158AA" w:rsidRDefault="00A00AE8" w:rsidP="005A4090">
      <w:pPr>
        <w:pStyle w:val="Default"/>
        <w:jc w:val="both"/>
        <w:rPr>
          <w:rFonts w:asciiTheme="minorHAnsi" w:hAnsiTheme="minorHAnsi"/>
          <w:bCs/>
        </w:rPr>
      </w:pPr>
    </w:p>
    <w:p w:rsidR="00840D21" w:rsidRPr="002158AA" w:rsidRDefault="00840D21" w:rsidP="00840D21">
      <w:pPr>
        <w:pStyle w:val="Paragraphedeliste"/>
        <w:numPr>
          <w:ilvl w:val="0"/>
          <w:numId w:val="23"/>
        </w:numPr>
        <w:jc w:val="both"/>
        <w:rPr>
          <w:rFonts w:asciiTheme="minorHAnsi" w:hAnsiTheme="minorHAnsi" w:cstheme="minorBidi"/>
          <w:b/>
          <w:i/>
          <w:color w:val="17365D" w:themeColor="text2" w:themeShade="BF"/>
        </w:rPr>
      </w:pPr>
      <w:r w:rsidRPr="002158AA">
        <w:rPr>
          <w:rFonts w:asciiTheme="minorHAnsi" w:hAnsiTheme="minorHAnsi"/>
          <w:b/>
          <w:i/>
          <w:color w:val="17365D" w:themeColor="text2" w:themeShade="BF"/>
        </w:rPr>
        <w:t>Conditions de recevabilité</w:t>
      </w:r>
    </w:p>
    <w:p w:rsidR="00840D21" w:rsidRPr="002158AA" w:rsidRDefault="00840D21" w:rsidP="00840D21">
      <w:pPr>
        <w:pStyle w:val="Textebrut"/>
        <w:jc w:val="both"/>
        <w:rPr>
          <w:rFonts w:asciiTheme="minorHAnsi" w:hAnsiTheme="minorHAnsi" w:cs="Tahoma"/>
          <w:bCs/>
          <w:sz w:val="24"/>
          <w:szCs w:val="24"/>
        </w:rPr>
      </w:pPr>
    </w:p>
    <w:p w:rsidR="00840D21" w:rsidRPr="002158AA" w:rsidRDefault="00840D21" w:rsidP="00840D21">
      <w:pPr>
        <w:spacing w:after="0" w:line="240" w:lineRule="auto"/>
        <w:jc w:val="both"/>
        <w:rPr>
          <w:rFonts w:eastAsia="Times New Roman" w:cs="Tahoma"/>
          <w:bCs/>
          <w:kern w:val="36"/>
          <w:sz w:val="24"/>
          <w:szCs w:val="24"/>
          <w:lang w:eastAsia="fr-FR"/>
        </w:rPr>
      </w:pPr>
      <w:r w:rsidRPr="002158AA">
        <w:rPr>
          <w:rFonts w:eastAsia="Times New Roman" w:cs="Tahoma"/>
          <w:bCs/>
          <w:kern w:val="36"/>
          <w:sz w:val="24"/>
          <w:szCs w:val="24"/>
          <w:lang w:eastAsia="fr-FR"/>
        </w:rPr>
        <w:t>La structure doit être inscrite ou enregistrée conformément aux textes législatifs qui les régissent.</w:t>
      </w:r>
    </w:p>
    <w:p w:rsidR="00840D21" w:rsidRPr="002158AA" w:rsidRDefault="00840D21" w:rsidP="00840D21">
      <w:pPr>
        <w:spacing w:after="0" w:line="240" w:lineRule="auto"/>
        <w:jc w:val="both"/>
        <w:rPr>
          <w:rFonts w:eastAsia="Times New Roman" w:cs="Tahoma"/>
          <w:bCs/>
          <w:kern w:val="36"/>
          <w:sz w:val="24"/>
          <w:szCs w:val="24"/>
          <w:lang w:eastAsia="fr-FR"/>
        </w:rPr>
      </w:pPr>
      <w:r w:rsidRPr="002158AA">
        <w:rPr>
          <w:rFonts w:eastAsia="Times New Roman" w:cs="Tahoma"/>
          <w:bCs/>
          <w:kern w:val="36"/>
          <w:sz w:val="24"/>
          <w:szCs w:val="24"/>
          <w:lang w:eastAsia="fr-FR"/>
        </w:rPr>
        <w:t>La structure doit être dans une situation financière saine et à jour des obligations fiscales et sociales.</w:t>
      </w:r>
    </w:p>
    <w:p w:rsidR="00840D21" w:rsidRPr="002158AA" w:rsidRDefault="00840D21" w:rsidP="00840D21">
      <w:pPr>
        <w:spacing w:after="0" w:line="240" w:lineRule="auto"/>
        <w:jc w:val="both"/>
        <w:rPr>
          <w:rFonts w:eastAsia="Times New Roman" w:cs="Tahoma"/>
          <w:bCs/>
          <w:kern w:val="36"/>
          <w:sz w:val="24"/>
          <w:szCs w:val="24"/>
          <w:lang w:eastAsia="fr-FR"/>
        </w:rPr>
      </w:pPr>
      <w:r w:rsidRPr="002158AA">
        <w:rPr>
          <w:rFonts w:eastAsia="Times New Roman" w:cs="Tahoma"/>
          <w:bCs/>
          <w:kern w:val="36"/>
          <w:sz w:val="24"/>
          <w:szCs w:val="24"/>
          <w:lang w:eastAsia="fr-FR"/>
        </w:rPr>
        <w:t xml:space="preserve">Les employeurs ne devront pas avoir licencié de personnel pour motif économique dans les 12 mois précédant la date de la demande. </w:t>
      </w:r>
    </w:p>
    <w:p w:rsidR="00840D21" w:rsidRDefault="00840D21" w:rsidP="00840D21">
      <w:pPr>
        <w:spacing w:after="0" w:line="240" w:lineRule="auto"/>
        <w:jc w:val="both"/>
        <w:rPr>
          <w:rFonts w:eastAsia="Times New Roman" w:cs="Tahoma"/>
          <w:bCs/>
          <w:kern w:val="36"/>
          <w:sz w:val="24"/>
          <w:szCs w:val="24"/>
          <w:lang w:eastAsia="fr-FR"/>
        </w:rPr>
      </w:pPr>
    </w:p>
    <w:p w:rsidR="002158AA" w:rsidRPr="002158AA" w:rsidRDefault="002158AA" w:rsidP="00840D21">
      <w:pPr>
        <w:spacing w:after="0" w:line="240" w:lineRule="auto"/>
        <w:jc w:val="both"/>
        <w:rPr>
          <w:rFonts w:eastAsia="Times New Roman" w:cs="Tahoma"/>
          <w:bCs/>
          <w:kern w:val="36"/>
          <w:sz w:val="24"/>
          <w:szCs w:val="24"/>
          <w:lang w:eastAsia="fr-FR"/>
        </w:rPr>
      </w:pPr>
    </w:p>
    <w:p w:rsidR="001E796A" w:rsidRPr="002158AA" w:rsidRDefault="008F4FEA" w:rsidP="00826F18">
      <w:pPr>
        <w:pStyle w:val="Paragraphedeliste"/>
        <w:numPr>
          <w:ilvl w:val="0"/>
          <w:numId w:val="24"/>
        </w:numPr>
        <w:jc w:val="both"/>
        <w:rPr>
          <w:rFonts w:asciiTheme="minorHAnsi" w:hAnsiTheme="minorHAnsi"/>
          <w:b/>
          <w:color w:val="17365D" w:themeColor="text2" w:themeShade="BF"/>
        </w:rPr>
      </w:pPr>
      <w:r w:rsidRPr="002158AA">
        <w:rPr>
          <w:rFonts w:asciiTheme="minorHAnsi" w:hAnsiTheme="minorHAnsi"/>
          <w:b/>
          <w:i/>
          <w:color w:val="17365D" w:themeColor="text2" w:themeShade="BF"/>
        </w:rPr>
        <w:t>Conditions de participation</w:t>
      </w:r>
      <w:r w:rsidR="00840D21" w:rsidRPr="002158AA">
        <w:rPr>
          <w:rFonts w:asciiTheme="minorHAnsi" w:hAnsiTheme="minorHAnsi"/>
          <w:b/>
          <w:i/>
          <w:color w:val="17365D" w:themeColor="text2" w:themeShade="BF"/>
        </w:rPr>
        <w:t xml:space="preserve"> </w:t>
      </w:r>
    </w:p>
    <w:p w:rsidR="00826F18" w:rsidRPr="002158AA" w:rsidRDefault="00826F18" w:rsidP="00826F18">
      <w:pPr>
        <w:pStyle w:val="Paragraphedeliste"/>
        <w:ind w:left="720"/>
        <w:jc w:val="both"/>
        <w:rPr>
          <w:rFonts w:asciiTheme="minorHAnsi" w:hAnsiTheme="minorHAnsi"/>
          <w:b/>
          <w:color w:val="17365D" w:themeColor="text2" w:themeShade="BF"/>
        </w:rPr>
      </w:pPr>
    </w:p>
    <w:p w:rsidR="00F6692B" w:rsidRPr="002158AA" w:rsidRDefault="007D63CB" w:rsidP="00565159">
      <w:pPr>
        <w:jc w:val="both"/>
        <w:rPr>
          <w:sz w:val="24"/>
          <w:szCs w:val="24"/>
        </w:rPr>
      </w:pPr>
      <w:r w:rsidRPr="002158AA">
        <w:rPr>
          <w:sz w:val="24"/>
          <w:szCs w:val="24"/>
        </w:rPr>
        <w:t>Le projet présenté doit être porté par une entreprise dirigée par une</w:t>
      </w:r>
      <w:r w:rsidR="006526C6" w:rsidRPr="002158AA">
        <w:rPr>
          <w:sz w:val="24"/>
          <w:szCs w:val="24"/>
        </w:rPr>
        <w:t xml:space="preserve"> femme</w:t>
      </w:r>
      <w:r w:rsidR="0009601D" w:rsidRPr="002158AA">
        <w:rPr>
          <w:sz w:val="24"/>
          <w:szCs w:val="24"/>
        </w:rPr>
        <w:t>, groupe de femmes</w:t>
      </w:r>
      <w:r w:rsidRPr="002158AA">
        <w:rPr>
          <w:sz w:val="24"/>
          <w:szCs w:val="24"/>
        </w:rPr>
        <w:t xml:space="preserve"> ou par une association.</w:t>
      </w:r>
    </w:p>
    <w:p w:rsidR="003042EA" w:rsidRPr="002158AA" w:rsidRDefault="003042EA" w:rsidP="00565159">
      <w:pPr>
        <w:jc w:val="both"/>
        <w:rPr>
          <w:sz w:val="24"/>
          <w:szCs w:val="24"/>
        </w:rPr>
      </w:pPr>
      <w:r w:rsidRPr="002158AA">
        <w:rPr>
          <w:sz w:val="24"/>
          <w:szCs w:val="24"/>
        </w:rPr>
        <w:t xml:space="preserve">Les participantes doivent détenir au moins 50% des parts de l’entreprise pour les SARL et au moins 33,3% pour les SA et SAS. </w:t>
      </w:r>
    </w:p>
    <w:p w:rsidR="004B3C97" w:rsidRPr="002158AA" w:rsidRDefault="004B3C97" w:rsidP="008F4FEA">
      <w:pPr>
        <w:spacing w:after="160"/>
        <w:rPr>
          <w:sz w:val="24"/>
          <w:szCs w:val="24"/>
        </w:rPr>
      </w:pPr>
      <w:r w:rsidRPr="002158AA">
        <w:rPr>
          <w:sz w:val="24"/>
          <w:szCs w:val="24"/>
        </w:rPr>
        <w:t xml:space="preserve">Une opération ne doit pas être physiquement achevée à la date du dépôt </w:t>
      </w:r>
      <w:r w:rsidR="00920142" w:rsidRPr="002158AA">
        <w:rPr>
          <w:sz w:val="24"/>
          <w:szCs w:val="24"/>
        </w:rPr>
        <w:t>de la candidature.</w:t>
      </w:r>
    </w:p>
    <w:p w:rsidR="008F4FEA" w:rsidRPr="002158AA" w:rsidRDefault="008F4FEA" w:rsidP="008F4FEA">
      <w:pPr>
        <w:spacing w:after="160"/>
        <w:rPr>
          <w:sz w:val="24"/>
          <w:szCs w:val="24"/>
        </w:rPr>
      </w:pPr>
      <w:r w:rsidRPr="002158AA">
        <w:rPr>
          <w:sz w:val="24"/>
          <w:szCs w:val="24"/>
        </w:rPr>
        <w:t xml:space="preserve">Chaque candidate </w:t>
      </w:r>
      <w:r w:rsidR="00B84379" w:rsidRPr="002158AA">
        <w:rPr>
          <w:sz w:val="24"/>
          <w:szCs w:val="24"/>
        </w:rPr>
        <w:t xml:space="preserve">peut </w:t>
      </w:r>
      <w:r w:rsidR="00262295" w:rsidRPr="002158AA">
        <w:rPr>
          <w:sz w:val="24"/>
          <w:szCs w:val="24"/>
        </w:rPr>
        <w:t xml:space="preserve">prétendre </w:t>
      </w:r>
      <w:r w:rsidR="005621CB">
        <w:rPr>
          <w:sz w:val="24"/>
          <w:szCs w:val="24"/>
        </w:rPr>
        <w:t>à une subvention</w:t>
      </w:r>
      <w:r w:rsidR="00431624" w:rsidRPr="002158AA">
        <w:rPr>
          <w:sz w:val="24"/>
          <w:szCs w:val="24"/>
        </w:rPr>
        <w:t xml:space="preserve"> et </w:t>
      </w:r>
      <w:r w:rsidR="005621CB">
        <w:rPr>
          <w:sz w:val="24"/>
          <w:szCs w:val="24"/>
        </w:rPr>
        <w:t>à une prime</w:t>
      </w:r>
      <w:r w:rsidRPr="002158AA">
        <w:rPr>
          <w:sz w:val="24"/>
          <w:szCs w:val="24"/>
        </w:rPr>
        <w:t>.</w:t>
      </w:r>
      <w:r w:rsidR="0009601D" w:rsidRPr="002158AA">
        <w:rPr>
          <w:sz w:val="24"/>
          <w:szCs w:val="24"/>
        </w:rPr>
        <w:t xml:space="preserve"> </w:t>
      </w:r>
      <w:r w:rsidR="005743CA" w:rsidRPr="002158AA">
        <w:rPr>
          <w:sz w:val="24"/>
          <w:szCs w:val="24"/>
        </w:rPr>
        <w:t xml:space="preserve"> </w:t>
      </w:r>
      <w:r w:rsidRPr="002158AA">
        <w:rPr>
          <w:sz w:val="24"/>
          <w:szCs w:val="24"/>
        </w:rPr>
        <w:t xml:space="preserve"> </w:t>
      </w:r>
    </w:p>
    <w:p w:rsidR="00796996" w:rsidRPr="00796996" w:rsidRDefault="008F4FEA" w:rsidP="00796996">
      <w:pPr>
        <w:spacing w:after="160"/>
        <w:jc w:val="both"/>
        <w:rPr>
          <w:b/>
          <w:sz w:val="24"/>
          <w:szCs w:val="24"/>
        </w:rPr>
      </w:pPr>
      <w:r w:rsidRPr="002158AA">
        <w:rPr>
          <w:sz w:val="24"/>
          <w:szCs w:val="24"/>
        </w:rPr>
        <w:lastRenderedPageBreak/>
        <w:t xml:space="preserve">Tous les dossiers de candidature doivent être </w:t>
      </w:r>
      <w:r w:rsidRPr="002158AA">
        <w:rPr>
          <w:b/>
          <w:sz w:val="24"/>
          <w:szCs w:val="24"/>
        </w:rPr>
        <w:t>intégralement remplis</w:t>
      </w:r>
      <w:r w:rsidRPr="002158AA">
        <w:rPr>
          <w:sz w:val="24"/>
          <w:szCs w:val="24"/>
        </w:rPr>
        <w:t xml:space="preserve"> avec les pièces justificatives demandées jointes.</w:t>
      </w:r>
      <w:r w:rsidR="00242067" w:rsidRPr="002158AA">
        <w:rPr>
          <w:sz w:val="24"/>
          <w:szCs w:val="24"/>
        </w:rPr>
        <w:t xml:space="preserve"> </w:t>
      </w:r>
      <w:r w:rsidR="00242067" w:rsidRPr="002158AA">
        <w:rPr>
          <w:b/>
          <w:sz w:val="24"/>
          <w:szCs w:val="24"/>
        </w:rPr>
        <w:t>(</w:t>
      </w:r>
      <w:r w:rsidR="00A8783B" w:rsidRPr="002158AA">
        <w:rPr>
          <w:b/>
          <w:sz w:val="24"/>
          <w:szCs w:val="24"/>
        </w:rPr>
        <w:t>SEULE LA TRANSIMISSION D’UN</w:t>
      </w:r>
      <w:r w:rsidR="00242067" w:rsidRPr="002158AA">
        <w:rPr>
          <w:b/>
          <w:sz w:val="24"/>
          <w:szCs w:val="24"/>
        </w:rPr>
        <w:t xml:space="preserve"> </w:t>
      </w:r>
      <w:r w:rsidR="00A8783B" w:rsidRPr="002158AA">
        <w:rPr>
          <w:b/>
          <w:sz w:val="24"/>
          <w:szCs w:val="24"/>
        </w:rPr>
        <w:t>DOSSIER</w:t>
      </w:r>
      <w:r w:rsidR="00242067" w:rsidRPr="002158AA">
        <w:rPr>
          <w:b/>
          <w:sz w:val="24"/>
          <w:szCs w:val="24"/>
        </w:rPr>
        <w:t xml:space="preserve"> COMPLET</w:t>
      </w:r>
      <w:r w:rsidR="00157C53" w:rsidRPr="002158AA">
        <w:rPr>
          <w:b/>
          <w:sz w:val="24"/>
          <w:szCs w:val="24"/>
        </w:rPr>
        <w:t xml:space="preserve"> POUR</w:t>
      </w:r>
      <w:r w:rsidR="00A8783B" w:rsidRPr="002158AA">
        <w:rPr>
          <w:b/>
          <w:sz w:val="24"/>
          <w:szCs w:val="24"/>
        </w:rPr>
        <w:t>RA FAIRE L’OBJET D’EXAMEN DE LA DEMANDE</w:t>
      </w:r>
      <w:r w:rsidR="00796996">
        <w:rPr>
          <w:b/>
          <w:sz w:val="24"/>
          <w:szCs w:val="24"/>
        </w:rPr>
        <w:t xml:space="preserve"> ET</w:t>
      </w:r>
      <w:r w:rsidR="006613A2">
        <w:rPr>
          <w:b/>
          <w:sz w:val="24"/>
          <w:szCs w:val="24"/>
        </w:rPr>
        <w:t xml:space="preserve"> DE LA POSSIBLE OBTENTION DE LA PRIME SUPPLEMENTAIRE</w:t>
      </w:r>
      <w:r w:rsidR="00242067" w:rsidRPr="002158AA">
        <w:rPr>
          <w:b/>
          <w:sz w:val="24"/>
          <w:szCs w:val="24"/>
        </w:rPr>
        <w:t>)</w:t>
      </w:r>
    </w:p>
    <w:p w:rsidR="0097045C" w:rsidRDefault="0097045C" w:rsidP="00385329">
      <w:pPr>
        <w:pStyle w:val="Default"/>
        <w:jc w:val="both"/>
        <w:rPr>
          <w:rFonts w:asciiTheme="minorHAnsi" w:hAnsiTheme="minorHAnsi"/>
        </w:rPr>
      </w:pPr>
    </w:p>
    <w:p w:rsidR="006613A2" w:rsidRPr="002158AA" w:rsidRDefault="006613A2" w:rsidP="00385329">
      <w:pPr>
        <w:pStyle w:val="Default"/>
        <w:jc w:val="both"/>
        <w:rPr>
          <w:rFonts w:asciiTheme="minorHAnsi" w:hAnsiTheme="minorHAnsi"/>
        </w:rPr>
      </w:pPr>
    </w:p>
    <w:p w:rsidR="007D63CB" w:rsidRPr="002158AA" w:rsidRDefault="007232D7" w:rsidP="00826F18">
      <w:pPr>
        <w:pStyle w:val="Default"/>
        <w:numPr>
          <w:ilvl w:val="0"/>
          <w:numId w:val="24"/>
        </w:numPr>
        <w:tabs>
          <w:tab w:val="left" w:pos="142"/>
        </w:tabs>
        <w:jc w:val="both"/>
        <w:rPr>
          <w:rFonts w:asciiTheme="minorHAnsi" w:hAnsiTheme="minorHAnsi"/>
          <w:i/>
          <w:color w:val="002060"/>
        </w:rPr>
      </w:pPr>
      <w:r>
        <w:rPr>
          <w:rFonts w:asciiTheme="minorHAnsi" w:hAnsiTheme="minorHAnsi"/>
          <w:b/>
          <w:bCs/>
          <w:i/>
          <w:color w:val="002060"/>
        </w:rPr>
        <w:t xml:space="preserve">Procédure </w:t>
      </w:r>
      <w:r w:rsidRPr="002158AA">
        <w:rPr>
          <w:rFonts w:asciiTheme="minorHAnsi" w:hAnsiTheme="minorHAnsi"/>
          <w:b/>
          <w:bCs/>
          <w:i/>
          <w:color w:val="002060"/>
        </w:rPr>
        <w:t xml:space="preserve">de sélection </w:t>
      </w:r>
      <w:r w:rsidR="009976AC" w:rsidRPr="002158AA">
        <w:rPr>
          <w:rFonts w:asciiTheme="minorHAnsi" w:hAnsiTheme="minorHAnsi"/>
          <w:b/>
          <w:bCs/>
          <w:i/>
          <w:color w:val="002060"/>
        </w:rPr>
        <w:t xml:space="preserve">et </w:t>
      </w:r>
      <w:r>
        <w:rPr>
          <w:rFonts w:asciiTheme="minorHAnsi" w:hAnsiTheme="minorHAnsi"/>
          <w:b/>
          <w:bCs/>
          <w:i/>
          <w:color w:val="002060"/>
        </w:rPr>
        <w:t>c</w:t>
      </w:r>
      <w:r w:rsidRPr="002158AA">
        <w:rPr>
          <w:rFonts w:asciiTheme="minorHAnsi" w:hAnsiTheme="minorHAnsi"/>
          <w:b/>
          <w:bCs/>
          <w:i/>
          <w:color w:val="002060"/>
        </w:rPr>
        <w:t>ritères d'évaluation</w:t>
      </w:r>
    </w:p>
    <w:p w:rsidR="00ED11F8" w:rsidRDefault="00ED11F8" w:rsidP="00565159">
      <w:pPr>
        <w:pStyle w:val="Default"/>
        <w:jc w:val="both"/>
        <w:rPr>
          <w:rFonts w:asciiTheme="minorHAnsi" w:hAnsiTheme="minorHAnsi"/>
        </w:rPr>
      </w:pPr>
    </w:p>
    <w:p w:rsidR="002D7831" w:rsidRDefault="002D7831" w:rsidP="00565159">
      <w:pPr>
        <w:pStyle w:val="Default"/>
        <w:jc w:val="both"/>
        <w:rPr>
          <w:rFonts w:asciiTheme="minorHAnsi" w:hAnsiTheme="minorHAnsi"/>
          <w:b/>
        </w:rPr>
      </w:pPr>
      <w:r w:rsidRPr="002D7831">
        <w:rPr>
          <w:rFonts w:asciiTheme="minorHAnsi" w:hAnsiTheme="minorHAnsi"/>
          <w:b/>
        </w:rPr>
        <w:t>Procédure de sélection</w:t>
      </w:r>
      <w:r>
        <w:rPr>
          <w:rFonts w:asciiTheme="minorHAnsi" w:hAnsiTheme="minorHAnsi"/>
          <w:b/>
        </w:rPr>
        <w:t> :</w:t>
      </w:r>
    </w:p>
    <w:p w:rsidR="002D7831" w:rsidRPr="002D7831" w:rsidRDefault="002D7831" w:rsidP="00565159">
      <w:pPr>
        <w:pStyle w:val="Default"/>
        <w:jc w:val="both"/>
        <w:rPr>
          <w:rFonts w:asciiTheme="minorHAnsi" w:hAnsiTheme="minorHAnsi"/>
          <w:b/>
        </w:rPr>
      </w:pPr>
    </w:p>
    <w:p w:rsidR="000E08D8" w:rsidRDefault="000E08D8" w:rsidP="00565159">
      <w:pPr>
        <w:pStyle w:val="Default"/>
        <w:jc w:val="both"/>
        <w:rPr>
          <w:rFonts w:asciiTheme="minorHAnsi" w:hAnsiTheme="minorHAnsi"/>
        </w:rPr>
      </w:pPr>
      <w:r w:rsidRPr="002158AA">
        <w:rPr>
          <w:rFonts w:asciiTheme="minorHAnsi" w:hAnsiTheme="minorHAnsi"/>
        </w:rPr>
        <w:t>La sélection se fera par un jury régional, composé de représe</w:t>
      </w:r>
      <w:r w:rsidR="00262295" w:rsidRPr="002158AA">
        <w:rPr>
          <w:rFonts w:asciiTheme="minorHAnsi" w:hAnsiTheme="minorHAnsi"/>
        </w:rPr>
        <w:t>ntants de l’ADEC, la DIRRECTE, l</w:t>
      </w:r>
      <w:r w:rsidR="007232D7">
        <w:rPr>
          <w:rFonts w:asciiTheme="minorHAnsi" w:hAnsiTheme="minorHAnsi"/>
        </w:rPr>
        <w:t xml:space="preserve">a CDC </w:t>
      </w:r>
      <w:r w:rsidR="007232D7" w:rsidRPr="00767716">
        <w:rPr>
          <w:rFonts w:asciiTheme="minorHAnsi" w:hAnsiTheme="minorHAnsi"/>
        </w:rPr>
        <w:t>et d’autres partenaires</w:t>
      </w:r>
      <w:r w:rsidR="007232D7">
        <w:rPr>
          <w:rFonts w:asciiTheme="minorHAnsi" w:hAnsiTheme="minorHAnsi"/>
        </w:rPr>
        <w:t xml:space="preserve"> </w:t>
      </w:r>
      <w:r w:rsidRPr="002158AA">
        <w:rPr>
          <w:rFonts w:asciiTheme="minorHAnsi" w:hAnsiTheme="minorHAnsi"/>
        </w:rPr>
        <w:t>qui</w:t>
      </w:r>
      <w:r w:rsidR="002D7E6F">
        <w:rPr>
          <w:rFonts w:asciiTheme="minorHAnsi" w:hAnsiTheme="minorHAnsi"/>
        </w:rPr>
        <w:t xml:space="preserve"> sélectionneront les</w:t>
      </w:r>
      <w:r w:rsidR="00431624" w:rsidRPr="002158AA">
        <w:rPr>
          <w:rFonts w:asciiTheme="minorHAnsi" w:hAnsiTheme="minorHAnsi"/>
        </w:rPr>
        <w:t xml:space="preserve"> </w:t>
      </w:r>
      <w:r w:rsidR="002D7E6F">
        <w:rPr>
          <w:rFonts w:asciiTheme="minorHAnsi" w:hAnsiTheme="minorHAnsi"/>
        </w:rPr>
        <w:t xml:space="preserve">10 </w:t>
      </w:r>
      <w:r w:rsidR="00431624" w:rsidRPr="002158AA">
        <w:rPr>
          <w:rFonts w:asciiTheme="minorHAnsi" w:hAnsiTheme="minorHAnsi"/>
        </w:rPr>
        <w:t>meil</w:t>
      </w:r>
      <w:r w:rsidR="00796996">
        <w:rPr>
          <w:rFonts w:asciiTheme="minorHAnsi" w:hAnsiTheme="minorHAnsi"/>
        </w:rPr>
        <w:t>leurs projets</w:t>
      </w:r>
      <w:r w:rsidR="00431624" w:rsidRPr="002158AA">
        <w:rPr>
          <w:rFonts w:asciiTheme="minorHAnsi" w:hAnsiTheme="minorHAnsi"/>
        </w:rPr>
        <w:t xml:space="preserve">. </w:t>
      </w:r>
      <w:r w:rsidR="00796996">
        <w:rPr>
          <w:rFonts w:asciiTheme="minorHAnsi" w:hAnsiTheme="minorHAnsi"/>
        </w:rPr>
        <w:t xml:space="preserve">Le jury est souverain mais également </w:t>
      </w:r>
      <w:r w:rsidRPr="002158AA">
        <w:rPr>
          <w:rFonts w:asciiTheme="minorHAnsi" w:hAnsiTheme="minorHAnsi"/>
        </w:rPr>
        <w:t>se rés</w:t>
      </w:r>
      <w:r w:rsidR="005A7D11">
        <w:rPr>
          <w:rFonts w:asciiTheme="minorHAnsi" w:hAnsiTheme="minorHAnsi"/>
        </w:rPr>
        <w:t xml:space="preserve">erve de ne pas attribuer </w:t>
      </w:r>
      <w:r w:rsidR="00796996">
        <w:rPr>
          <w:rFonts w:asciiTheme="minorHAnsi" w:hAnsiTheme="minorHAnsi"/>
        </w:rPr>
        <w:t>ni</w:t>
      </w:r>
      <w:r w:rsidR="005A7D11">
        <w:rPr>
          <w:rFonts w:asciiTheme="minorHAnsi" w:hAnsiTheme="minorHAnsi"/>
        </w:rPr>
        <w:t xml:space="preserve"> subventions</w:t>
      </w:r>
      <w:r w:rsidR="00796996">
        <w:rPr>
          <w:rFonts w:asciiTheme="minorHAnsi" w:hAnsiTheme="minorHAnsi"/>
        </w:rPr>
        <w:t xml:space="preserve">, ni </w:t>
      </w:r>
      <w:r w:rsidR="005A7D11">
        <w:rPr>
          <w:rFonts w:asciiTheme="minorHAnsi" w:hAnsiTheme="minorHAnsi"/>
        </w:rPr>
        <w:t>primes</w:t>
      </w:r>
      <w:r w:rsidR="00157C53" w:rsidRPr="002158AA">
        <w:rPr>
          <w:rFonts w:asciiTheme="minorHAnsi" w:hAnsiTheme="minorHAnsi"/>
        </w:rPr>
        <w:t>, si les pr</w:t>
      </w:r>
      <w:r w:rsidR="00796996">
        <w:rPr>
          <w:rFonts w:asciiTheme="minorHAnsi" w:hAnsiTheme="minorHAnsi"/>
        </w:rPr>
        <w:t>ojets ne sont pas complets et innovants</w:t>
      </w:r>
      <w:r w:rsidR="00157C53" w:rsidRPr="002158AA">
        <w:rPr>
          <w:rFonts w:asciiTheme="minorHAnsi" w:hAnsiTheme="minorHAnsi"/>
        </w:rPr>
        <w:t>.</w:t>
      </w:r>
    </w:p>
    <w:p w:rsidR="00507D6F" w:rsidRPr="00507D6F" w:rsidRDefault="00507D6F" w:rsidP="00565159">
      <w:pPr>
        <w:pStyle w:val="Default"/>
        <w:jc w:val="both"/>
        <w:rPr>
          <w:rFonts w:asciiTheme="minorHAnsi" w:hAnsiTheme="minorHAnsi"/>
          <w:u w:val="single"/>
        </w:rPr>
      </w:pPr>
    </w:p>
    <w:p w:rsidR="00507D6F" w:rsidRPr="00507D6F" w:rsidRDefault="00507D6F" w:rsidP="00565159">
      <w:pPr>
        <w:pStyle w:val="Default"/>
        <w:jc w:val="both"/>
        <w:rPr>
          <w:rFonts w:asciiTheme="minorHAnsi" w:hAnsiTheme="minorHAnsi"/>
          <w:b/>
          <w:u w:val="single"/>
        </w:rPr>
      </w:pPr>
      <w:r w:rsidRPr="00507D6F">
        <w:rPr>
          <w:rFonts w:asciiTheme="minorHAnsi" w:hAnsiTheme="minorHAnsi"/>
          <w:b/>
          <w:u w:val="single"/>
        </w:rPr>
        <w:t>10 projets seront retenus.</w:t>
      </w:r>
    </w:p>
    <w:p w:rsidR="000E08D8" w:rsidRPr="002158AA" w:rsidRDefault="000E08D8" w:rsidP="00565159">
      <w:pPr>
        <w:pStyle w:val="Default"/>
        <w:jc w:val="both"/>
        <w:rPr>
          <w:rFonts w:asciiTheme="minorHAnsi" w:hAnsiTheme="minorHAnsi"/>
        </w:rPr>
      </w:pPr>
    </w:p>
    <w:p w:rsidR="007D63CB" w:rsidRPr="002D7831" w:rsidRDefault="007D63CB" w:rsidP="00565159">
      <w:pPr>
        <w:pStyle w:val="Default"/>
        <w:jc w:val="both"/>
        <w:rPr>
          <w:rFonts w:asciiTheme="minorHAnsi" w:hAnsiTheme="minorHAnsi"/>
          <w:b/>
        </w:rPr>
      </w:pPr>
      <w:r w:rsidRPr="002D7831">
        <w:rPr>
          <w:rFonts w:asciiTheme="minorHAnsi" w:hAnsiTheme="minorHAnsi"/>
          <w:b/>
        </w:rPr>
        <w:t xml:space="preserve">Les dossiers seront évalués </w:t>
      </w:r>
      <w:r w:rsidR="007232D7" w:rsidRPr="002D7831">
        <w:rPr>
          <w:rFonts w:asciiTheme="minorHAnsi" w:hAnsiTheme="minorHAnsi"/>
          <w:b/>
        </w:rPr>
        <w:t xml:space="preserve">et notés </w:t>
      </w:r>
      <w:r w:rsidRPr="002D7831">
        <w:rPr>
          <w:rFonts w:asciiTheme="minorHAnsi" w:hAnsiTheme="minorHAnsi"/>
          <w:b/>
        </w:rPr>
        <w:t xml:space="preserve">selon les principes suivants : </w:t>
      </w:r>
    </w:p>
    <w:p w:rsidR="002D7831" w:rsidRPr="00C20126" w:rsidRDefault="002D7831" w:rsidP="00565159">
      <w:pPr>
        <w:pStyle w:val="Default"/>
        <w:jc w:val="both"/>
        <w:rPr>
          <w:rFonts w:asciiTheme="minorHAnsi" w:hAnsiTheme="minorHAnsi"/>
        </w:rPr>
      </w:pPr>
    </w:p>
    <w:p w:rsidR="00157C53" w:rsidRPr="00C20126" w:rsidRDefault="00EB135E" w:rsidP="00157C53">
      <w:pPr>
        <w:pStyle w:val="Default"/>
        <w:numPr>
          <w:ilvl w:val="0"/>
          <w:numId w:val="13"/>
        </w:numPr>
        <w:spacing w:after="109"/>
        <w:jc w:val="both"/>
        <w:rPr>
          <w:rFonts w:asciiTheme="minorHAnsi" w:hAnsiTheme="minorHAnsi"/>
        </w:rPr>
      </w:pPr>
      <w:r>
        <w:rPr>
          <w:rFonts w:asciiTheme="minorHAnsi" w:hAnsiTheme="minorHAnsi"/>
        </w:rPr>
        <w:t xml:space="preserve">La </w:t>
      </w:r>
      <w:r w:rsidR="007D63CB" w:rsidRPr="00C20126">
        <w:rPr>
          <w:rFonts w:asciiTheme="minorHAnsi" w:hAnsiTheme="minorHAnsi"/>
        </w:rPr>
        <w:t>conformité impé</w:t>
      </w:r>
      <w:r w:rsidR="00C20126" w:rsidRPr="00C20126">
        <w:rPr>
          <w:rFonts w:asciiTheme="minorHAnsi" w:hAnsiTheme="minorHAnsi"/>
        </w:rPr>
        <w:t>rative aux objectifs de l’Appel à Projet</w:t>
      </w:r>
      <w:r w:rsidR="00CE399B">
        <w:rPr>
          <w:rFonts w:asciiTheme="minorHAnsi" w:hAnsiTheme="minorHAnsi"/>
        </w:rPr>
        <w:t>s</w:t>
      </w:r>
      <w:r w:rsidR="007D63CB" w:rsidRPr="00C20126">
        <w:rPr>
          <w:rFonts w:asciiTheme="minorHAnsi" w:hAnsiTheme="minorHAnsi"/>
        </w:rPr>
        <w:t xml:space="preserve"> : promouvoir la femme dirigeante d’entreprise</w:t>
      </w:r>
      <w:r w:rsidR="00CA7454" w:rsidRPr="00C20126">
        <w:rPr>
          <w:rFonts w:asciiTheme="minorHAnsi" w:hAnsiTheme="minorHAnsi"/>
        </w:rPr>
        <w:t>.</w:t>
      </w:r>
    </w:p>
    <w:p w:rsidR="00157C53" w:rsidRPr="00C20126" w:rsidRDefault="00EB135E" w:rsidP="00157C53">
      <w:pPr>
        <w:pStyle w:val="Default"/>
        <w:numPr>
          <w:ilvl w:val="0"/>
          <w:numId w:val="13"/>
        </w:numPr>
        <w:spacing w:after="109"/>
        <w:jc w:val="both"/>
        <w:rPr>
          <w:rFonts w:asciiTheme="minorHAnsi" w:hAnsiTheme="minorHAnsi"/>
        </w:rPr>
      </w:pPr>
      <w:r>
        <w:rPr>
          <w:rFonts w:asciiTheme="minorHAnsi" w:hAnsiTheme="minorHAnsi"/>
        </w:rPr>
        <w:t>U</w:t>
      </w:r>
      <w:r w:rsidR="007D63CB" w:rsidRPr="00C20126">
        <w:rPr>
          <w:rFonts w:asciiTheme="minorHAnsi" w:hAnsiTheme="minorHAnsi"/>
        </w:rPr>
        <w:t>ne attention particulière sera portée aux axes de développement de l’entreprise (la motivation,</w:t>
      </w:r>
      <w:r w:rsidR="00ED11F8" w:rsidRPr="00C20126">
        <w:rPr>
          <w:rFonts w:asciiTheme="minorHAnsi" w:hAnsiTheme="minorHAnsi"/>
        </w:rPr>
        <w:t xml:space="preserve"> la création d’emploi,</w:t>
      </w:r>
      <w:r w:rsidR="007D63CB" w:rsidRPr="00C20126">
        <w:rPr>
          <w:rFonts w:asciiTheme="minorHAnsi" w:hAnsiTheme="minorHAnsi"/>
        </w:rPr>
        <w:t xml:space="preserve"> l’égalité </w:t>
      </w:r>
      <w:r w:rsidR="00ED11F8" w:rsidRPr="00C20126">
        <w:rPr>
          <w:rFonts w:asciiTheme="minorHAnsi" w:hAnsiTheme="minorHAnsi"/>
        </w:rPr>
        <w:t>homme-femme, la diversité</w:t>
      </w:r>
      <w:r w:rsidR="00157C53" w:rsidRPr="00C20126">
        <w:rPr>
          <w:rFonts w:asciiTheme="minorHAnsi" w:hAnsiTheme="minorHAnsi"/>
        </w:rPr>
        <w:t>, la visibilité via les outils numériques utilisés</w:t>
      </w:r>
      <w:r w:rsidR="00ED11F8" w:rsidRPr="00C20126">
        <w:rPr>
          <w:rFonts w:asciiTheme="minorHAnsi" w:hAnsiTheme="minorHAnsi"/>
        </w:rPr>
        <w:t>...).</w:t>
      </w:r>
    </w:p>
    <w:p w:rsidR="005A4090" w:rsidRDefault="00ED11F8" w:rsidP="00113E62">
      <w:pPr>
        <w:pStyle w:val="Default"/>
        <w:numPr>
          <w:ilvl w:val="0"/>
          <w:numId w:val="15"/>
        </w:numPr>
        <w:jc w:val="both"/>
        <w:rPr>
          <w:rFonts w:asciiTheme="minorHAnsi" w:hAnsiTheme="minorHAnsi"/>
        </w:rPr>
      </w:pPr>
      <w:r w:rsidRPr="00C20126">
        <w:rPr>
          <w:rFonts w:asciiTheme="minorHAnsi" w:hAnsiTheme="minorHAnsi"/>
        </w:rPr>
        <w:t>La sélectio</w:t>
      </w:r>
      <w:r w:rsidR="00157C53" w:rsidRPr="00C20126">
        <w:rPr>
          <w:rFonts w:asciiTheme="minorHAnsi" w:hAnsiTheme="minorHAnsi"/>
        </w:rPr>
        <w:t xml:space="preserve">n des projets sera fonction de </w:t>
      </w:r>
      <w:r w:rsidR="00157C53" w:rsidRPr="00C20126">
        <w:rPr>
          <w:rFonts w:asciiTheme="minorHAnsi" w:hAnsiTheme="minorHAnsi"/>
          <w:b/>
          <w:color w:val="auto"/>
        </w:rPr>
        <w:t>l</w:t>
      </w:r>
      <w:r w:rsidRPr="00C20126">
        <w:rPr>
          <w:rFonts w:asciiTheme="minorHAnsi" w:hAnsiTheme="minorHAnsi"/>
          <w:b/>
          <w:color w:val="auto"/>
        </w:rPr>
        <w:t xml:space="preserve">a nature </w:t>
      </w:r>
      <w:r w:rsidR="00157C53" w:rsidRPr="00C20126">
        <w:rPr>
          <w:rFonts w:asciiTheme="minorHAnsi" w:hAnsiTheme="minorHAnsi"/>
          <w:b/>
          <w:color w:val="auto"/>
        </w:rPr>
        <w:t xml:space="preserve">innovante </w:t>
      </w:r>
      <w:r w:rsidRPr="00C20126">
        <w:rPr>
          <w:rFonts w:asciiTheme="minorHAnsi" w:hAnsiTheme="minorHAnsi"/>
          <w:b/>
          <w:color w:val="auto"/>
        </w:rPr>
        <w:t>du projet</w:t>
      </w:r>
      <w:r w:rsidRPr="00C20126">
        <w:rPr>
          <w:rFonts w:asciiTheme="minorHAnsi" w:hAnsiTheme="minorHAnsi"/>
        </w:rPr>
        <w:t>, la motivation de la candidate, son parc</w:t>
      </w:r>
      <w:r w:rsidR="00157C53" w:rsidRPr="00C20126">
        <w:rPr>
          <w:rFonts w:asciiTheme="minorHAnsi" w:hAnsiTheme="minorHAnsi"/>
        </w:rPr>
        <w:t>ours, la viabilité économique et financière de son projet, mais aussi</w:t>
      </w:r>
      <w:r w:rsidRPr="00C20126">
        <w:rPr>
          <w:rFonts w:asciiTheme="minorHAnsi" w:hAnsiTheme="minorHAnsi"/>
        </w:rPr>
        <w:t xml:space="preserve"> les perspectives d’évolution. L’originalité du projet, son utilité sociale seront également des éléments appréciés.</w:t>
      </w:r>
    </w:p>
    <w:p w:rsidR="002D7831" w:rsidRPr="00C20126" w:rsidRDefault="002D7831" w:rsidP="002D7831">
      <w:pPr>
        <w:pStyle w:val="Default"/>
        <w:ind w:left="360"/>
        <w:jc w:val="both"/>
        <w:rPr>
          <w:rFonts w:asciiTheme="minorHAnsi" w:hAnsiTheme="minorHAnsi"/>
        </w:rPr>
      </w:pPr>
    </w:p>
    <w:p w:rsidR="002D7831" w:rsidRPr="002D7831" w:rsidRDefault="002D7831" w:rsidP="002D7831">
      <w:pPr>
        <w:pStyle w:val="Default"/>
        <w:jc w:val="both"/>
        <w:rPr>
          <w:rFonts w:asciiTheme="minorHAnsi" w:hAnsiTheme="minorHAnsi"/>
          <w:b/>
        </w:rPr>
      </w:pPr>
      <w:r w:rsidRPr="002D7831">
        <w:rPr>
          <w:rFonts w:asciiTheme="minorHAnsi" w:hAnsiTheme="minorHAnsi"/>
          <w:b/>
        </w:rPr>
        <w:t>Les critères d’évaluation :</w:t>
      </w:r>
    </w:p>
    <w:p w:rsidR="002D7831" w:rsidRPr="00C20126" w:rsidRDefault="002D7831" w:rsidP="00A00AE8">
      <w:pPr>
        <w:pStyle w:val="Default"/>
        <w:ind w:left="720"/>
        <w:jc w:val="both"/>
        <w:rPr>
          <w:rFonts w:asciiTheme="minorHAnsi" w:hAnsiTheme="minorHAnsi"/>
        </w:rPr>
      </w:pPr>
    </w:p>
    <w:p w:rsidR="00145B2F" w:rsidRPr="00145B2F" w:rsidRDefault="00145B2F" w:rsidP="00145B2F">
      <w:pPr>
        <w:pStyle w:val="Default"/>
        <w:jc w:val="both"/>
        <w:rPr>
          <w:rFonts w:asciiTheme="minorHAnsi" w:hAnsiTheme="minorHAnsi"/>
          <w:b/>
        </w:rPr>
      </w:pPr>
      <w:r>
        <w:rPr>
          <w:rFonts w:asciiTheme="minorHAnsi" w:hAnsiTheme="minorHAnsi"/>
          <w:b/>
        </w:rPr>
        <w:t xml:space="preserve">1/ Direction et organisation </w:t>
      </w:r>
      <w:r w:rsidRPr="00145B2F">
        <w:rPr>
          <w:rFonts w:asciiTheme="minorHAnsi" w:hAnsiTheme="minorHAnsi"/>
          <w:b/>
        </w:rPr>
        <w:tab/>
      </w:r>
      <w:r w:rsidRPr="00145B2F">
        <w:rPr>
          <w:rFonts w:asciiTheme="minorHAnsi" w:hAnsiTheme="minorHAnsi"/>
          <w:b/>
        </w:rPr>
        <w:tab/>
      </w:r>
      <w:r w:rsidRPr="00145B2F">
        <w:rPr>
          <w:rFonts w:asciiTheme="minorHAnsi" w:hAnsiTheme="minorHAnsi"/>
          <w:b/>
        </w:rPr>
        <w:tab/>
      </w:r>
      <w:r w:rsidRPr="00145B2F">
        <w:rPr>
          <w:rFonts w:asciiTheme="minorHAnsi" w:hAnsiTheme="minorHAnsi"/>
          <w:b/>
        </w:rPr>
        <w:tab/>
      </w:r>
    </w:p>
    <w:p w:rsidR="00145B2F" w:rsidRPr="00145B2F" w:rsidRDefault="00145B2F" w:rsidP="00145B2F">
      <w:pPr>
        <w:pStyle w:val="Default"/>
        <w:jc w:val="both"/>
        <w:rPr>
          <w:rFonts w:asciiTheme="minorHAnsi" w:hAnsiTheme="minorHAnsi"/>
          <w:b/>
        </w:rPr>
      </w:pPr>
      <w:r>
        <w:rPr>
          <w:rFonts w:asciiTheme="minorHAnsi" w:hAnsiTheme="minorHAnsi"/>
          <w:b/>
        </w:rPr>
        <w:t xml:space="preserve">2/ </w:t>
      </w:r>
      <w:r w:rsidRPr="00145B2F">
        <w:rPr>
          <w:rFonts w:asciiTheme="minorHAnsi" w:hAnsiTheme="minorHAnsi"/>
          <w:b/>
        </w:rPr>
        <w:t>Secteur d'activité</w:t>
      </w:r>
      <w:r>
        <w:rPr>
          <w:rFonts w:asciiTheme="minorHAnsi" w:hAnsiTheme="minorHAnsi"/>
          <w:b/>
        </w:rPr>
        <w:t xml:space="preserve"> et activité professionnelle </w:t>
      </w:r>
      <w:r w:rsidRPr="00145B2F">
        <w:rPr>
          <w:rFonts w:asciiTheme="minorHAnsi" w:hAnsiTheme="minorHAnsi"/>
          <w:b/>
        </w:rPr>
        <w:tab/>
      </w:r>
      <w:r w:rsidRPr="00145B2F">
        <w:rPr>
          <w:rFonts w:asciiTheme="minorHAnsi" w:hAnsiTheme="minorHAnsi"/>
          <w:b/>
        </w:rPr>
        <w:tab/>
      </w:r>
      <w:r w:rsidRPr="00145B2F">
        <w:rPr>
          <w:rFonts w:asciiTheme="minorHAnsi" w:hAnsiTheme="minorHAnsi"/>
          <w:b/>
        </w:rPr>
        <w:tab/>
      </w:r>
    </w:p>
    <w:p w:rsidR="00145B2F" w:rsidRPr="00145B2F" w:rsidRDefault="00145B2F" w:rsidP="00145B2F">
      <w:pPr>
        <w:pStyle w:val="Default"/>
        <w:jc w:val="both"/>
        <w:rPr>
          <w:rFonts w:asciiTheme="minorHAnsi" w:hAnsiTheme="minorHAnsi"/>
          <w:b/>
        </w:rPr>
      </w:pPr>
      <w:r>
        <w:rPr>
          <w:rFonts w:asciiTheme="minorHAnsi" w:hAnsiTheme="minorHAnsi"/>
          <w:b/>
        </w:rPr>
        <w:t xml:space="preserve">3/ </w:t>
      </w:r>
      <w:r w:rsidRPr="00145B2F">
        <w:rPr>
          <w:rFonts w:asciiTheme="minorHAnsi" w:hAnsiTheme="minorHAnsi"/>
          <w:b/>
        </w:rPr>
        <w:t>Parcours professionnel atypique et /</w:t>
      </w:r>
      <w:r>
        <w:rPr>
          <w:rFonts w:asciiTheme="minorHAnsi" w:hAnsiTheme="minorHAnsi"/>
          <w:b/>
        </w:rPr>
        <w:t xml:space="preserve"> ou diplômes </w:t>
      </w:r>
      <w:r w:rsidRPr="00145B2F">
        <w:rPr>
          <w:rFonts w:asciiTheme="minorHAnsi" w:hAnsiTheme="minorHAnsi"/>
          <w:b/>
        </w:rPr>
        <w:tab/>
      </w:r>
      <w:r w:rsidRPr="00145B2F">
        <w:rPr>
          <w:rFonts w:asciiTheme="minorHAnsi" w:hAnsiTheme="minorHAnsi"/>
          <w:b/>
        </w:rPr>
        <w:tab/>
      </w:r>
      <w:r w:rsidRPr="00145B2F">
        <w:rPr>
          <w:rFonts w:asciiTheme="minorHAnsi" w:hAnsiTheme="minorHAnsi"/>
          <w:b/>
        </w:rPr>
        <w:tab/>
      </w:r>
    </w:p>
    <w:p w:rsidR="00145B2F" w:rsidRDefault="00145B2F" w:rsidP="00145B2F">
      <w:pPr>
        <w:pStyle w:val="Default"/>
        <w:jc w:val="both"/>
        <w:rPr>
          <w:rFonts w:asciiTheme="minorHAnsi" w:hAnsiTheme="minorHAnsi"/>
          <w:b/>
        </w:rPr>
      </w:pPr>
      <w:r>
        <w:rPr>
          <w:rFonts w:asciiTheme="minorHAnsi" w:hAnsiTheme="minorHAnsi"/>
          <w:b/>
        </w:rPr>
        <w:t xml:space="preserve">4/ </w:t>
      </w:r>
      <w:r w:rsidRPr="00145B2F">
        <w:rPr>
          <w:rFonts w:asciiTheme="minorHAnsi" w:hAnsiTheme="minorHAnsi"/>
          <w:b/>
        </w:rPr>
        <w:t>Infrastructure (création, développement) et degr</w:t>
      </w:r>
      <w:r>
        <w:rPr>
          <w:rFonts w:asciiTheme="minorHAnsi" w:hAnsiTheme="minorHAnsi"/>
          <w:b/>
        </w:rPr>
        <w:t xml:space="preserve">é d'innovation du projet </w:t>
      </w:r>
      <w:r>
        <w:rPr>
          <w:rFonts w:asciiTheme="minorHAnsi" w:hAnsiTheme="minorHAnsi"/>
          <w:b/>
        </w:rPr>
        <w:tab/>
      </w:r>
    </w:p>
    <w:p w:rsidR="00145B2F" w:rsidRDefault="00145B2F" w:rsidP="00145B2F">
      <w:pPr>
        <w:pStyle w:val="Default"/>
        <w:jc w:val="both"/>
        <w:rPr>
          <w:rFonts w:asciiTheme="minorHAnsi" w:hAnsiTheme="minorHAnsi"/>
          <w:b/>
        </w:rPr>
      </w:pPr>
      <w:r>
        <w:rPr>
          <w:rFonts w:asciiTheme="minorHAnsi" w:hAnsiTheme="minorHAnsi"/>
          <w:b/>
        </w:rPr>
        <w:t xml:space="preserve">5/ </w:t>
      </w:r>
      <w:r w:rsidRPr="00145B2F">
        <w:rPr>
          <w:rFonts w:asciiTheme="minorHAnsi" w:hAnsiTheme="minorHAnsi"/>
          <w:b/>
        </w:rPr>
        <w:t>Potentiel d'</w:t>
      </w:r>
      <w:r w:rsidR="004D5D7D">
        <w:rPr>
          <w:rFonts w:asciiTheme="minorHAnsi" w:hAnsiTheme="minorHAnsi"/>
          <w:b/>
        </w:rPr>
        <w:t>internationalisation (locale, nationale</w:t>
      </w:r>
      <w:r>
        <w:rPr>
          <w:rFonts w:asciiTheme="minorHAnsi" w:hAnsiTheme="minorHAnsi"/>
          <w:b/>
        </w:rPr>
        <w:t xml:space="preserve">, internationale) </w:t>
      </w:r>
      <w:r>
        <w:rPr>
          <w:rFonts w:asciiTheme="minorHAnsi" w:hAnsiTheme="minorHAnsi"/>
          <w:b/>
        </w:rPr>
        <w:tab/>
      </w:r>
      <w:r>
        <w:rPr>
          <w:rFonts w:asciiTheme="minorHAnsi" w:hAnsiTheme="minorHAnsi"/>
          <w:b/>
        </w:rPr>
        <w:tab/>
      </w:r>
    </w:p>
    <w:p w:rsidR="00145B2F" w:rsidRPr="00145B2F" w:rsidRDefault="00145B2F" w:rsidP="00145B2F">
      <w:pPr>
        <w:pStyle w:val="Default"/>
        <w:jc w:val="both"/>
        <w:rPr>
          <w:rFonts w:asciiTheme="minorHAnsi" w:hAnsiTheme="minorHAnsi"/>
          <w:b/>
        </w:rPr>
      </w:pPr>
      <w:r>
        <w:rPr>
          <w:rFonts w:asciiTheme="minorHAnsi" w:hAnsiTheme="minorHAnsi"/>
          <w:b/>
        </w:rPr>
        <w:t xml:space="preserve">6/ </w:t>
      </w:r>
      <w:r w:rsidRPr="00145B2F">
        <w:rPr>
          <w:rFonts w:asciiTheme="minorHAnsi" w:hAnsiTheme="minorHAnsi"/>
          <w:b/>
        </w:rPr>
        <w:t xml:space="preserve">Emploi (maintien </w:t>
      </w:r>
      <w:r>
        <w:rPr>
          <w:rFonts w:asciiTheme="minorHAnsi" w:hAnsiTheme="minorHAnsi"/>
          <w:b/>
        </w:rPr>
        <w:t xml:space="preserve">/ création) &amp; utilité sociale </w:t>
      </w:r>
      <w:r w:rsidRPr="00145B2F">
        <w:rPr>
          <w:rFonts w:asciiTheme="minorHAnsi" w:hAnsiTheme="minorHAnsi"/>
          <w:b/>
        </w:rPr>
        <w:tab/>
      </w:r>
      <w:r w:rsidRPr="00145B2F">
        <w:rPr>
          <w:rFonts w:asciiTheme="minorHAnsi" w:hAnsiTheme="minorHAnsi"/>
          <w:b/>
        </w:rPr>
        <w:tab/>
      </w:r>
      <w:r w:rsidRPr="00145B2F">
        <w:rPr>
          <w:rFonts w:asciiTheme="minorHAnsi" w:hAnsiTheme="minorHAnsi"/>
          <w:b/>
        </w:rPr>
        <w:tab/>
      </w:r>
      <w:r w:rsidRPr="00145B2F">
        <w:rPr>
          <w:rFonts w:asciiTheme="minorHAnsi" w:hAnsiTheme="minorHAnsi"/>
          <w:b/>
        </w:rPr>
        <w:tab/>
      </w:r>
    </w:p>
    <w:p w:rsidR="00145B2F" w:rsidRDefault="00145B2F" w:rsidP="00145B2F">
      <w:pPr>
        <w:pStyle w:val="Default"/>
        <w:jc w:val="both"/>
        <w:rPr>
          <w:rFonts w:asciiTheme="minorHAnsi" w:hAnsiTheme="minorHAnsi"/>
          <w:b/>
        </w:rPr>
      </w:pPr>
      <w:r>
        <w:rPr>
          <w:rFonts w:asciiTheme="minorHAnsi" w:hAnsiTheme="minorHAnsi"/>
          <w:b/>
        </w:rPr>
        <w:t xml:space="preserve">7/ </w:t>
      </w:r>
      <w:r w:rsidRPr="00145B2F">
        <w:rPr>
          <w:rFonts w:asciiTheme="minorHAnsi" w:hAnsiTheme="minorHAnsi"/>
          <w:b/>
        </w:rPr>
        <w:t xml:space="preserve">Structure financière de l'entreprise (analyse économique passée, situation financière </w:t>
      </w:r>
      <w:r>
        <w:rPr>
          <w:rFonts w:asciiTheme="minorHAnsi" w:hAnsiTheme="minorHAnsi"/>
          <w:b/>
        </w:rPr>
        <w:t xml:space="preserve">et </w:t>
      </w:r>
      <w:r w:rsidR="004D5D7D">
        <w:rPr>
          <w:rFonts w:asciiTheme="minorHAnsi" w:hAnsiTheme="minorHAnsi"/>
          <w:b/>
        </w:rPr>
        <w:t>q</w:t>
      </w:r>
      <w:r>
        <w:rPr>
          <w:rFonts w:asciiTheme="minorHAnsi" w:hAnsiTheme="minorHAnsi"/>
          <w:b/>
        </w:rPr>
        <w:t>ualité du plan d'affaires)</w:t>
      </w:r>
    </w:p>
    <w:p w:rsidR="007232D7" w:rsidRPr="00C20126" w:rsidRDefault="00145B2F" w:rsidP="00145B2F">
      <w:pPr>
        <w:pStyle w:val="Default"/>
        <w:jc w:val="both"/>
        <w:rPr>
          <w:rFonts w:asciiTheme="minorHAnsi" w:hAnsiTheme="minorHAnsi"/>
          <w:b/>
        </w:rPr>
      </w:pPr>
      <w:r w:rsidRPr="00145B2F">
        <w:rPr>
          <w:rFonts w:asciiTheme="minorHAnsi" w:hAnsiTheme="minorHAnsi"/>
          <w:b/>
        </w:rPr>
        <w:tab/>
      </w:r>
      <w:r w:rsidRPr="00145B2F">
        <w:rPr>
          <w:rFonts w:asciiTheme="minorHAnsi" w:hAnsiTheme="minorHAnsi"/>
          <w:b/>
        </w:rPr>
        <w:tab/>
      </w:r>
      <w:r w:rsidRPr="00145B2F">
        <w:rPr>
          <w:rFonts w:asciiTheme="minorHAnsi" w:hAnsiTheme="minorHAnsi"/>
          <w:b/>
        </w:rPr>
        <w:tab/>
      </w:r>
      <w:r w:rsidRPr="00145B2F">
        <w:rPr>
          <w:rFonts w:asciiTheme="minorHAnsi" w:hAnsiTheme="minorHAnsi"/>
          <w:b/>
        </w:rPr>
        <w:tab/>
      </w:r>
    </w:p>
    <w:p w:rsidR="00AF3F80" w:rsidRDefault="00E530EC" w:rsidP="007232D7">
      <w:pPr>
        <w:pStyle w:val="Default"/>
        <w:jc w:val="both"/>
        <w:rPr>
          <w:rFonts w:asciiTheme="minorHAnsi" w:hAnsiTheme="minorHAnsi"/>
        </w:rPr>
      </w:pPr>
      <w:r w:rsidRPr="0097045C">
        <w:rPr>
          <w:rFonts w:asciiTheme="minorHAnsi" w:hAnsiTheme="minorHAnsi"/>
        </w:rPr>
        <w:t>Ainsi l</w:t>
      </w:r>
      <w:r w:rsidR="00AF3F80" w:rsidRPr="0097045C">
        <w:rPr>
          <w:rFonts w:asciiTheme="minorHAnsi" w:hAnsiTheme="minorHAnsi"/>
        </w:rPr>
        <w:t xml:space="preserve">es </w:t>
      </w:r>
      <w:r w:rsidR="002D7831" w:rsidRPr="0097045C">
        <w:rPr>
          <w:rFonts w:asciiTheme="minorHAnsi" w:hAnsiTheme="minorHAnsi"/>
        </w:rPr>
        <w:t xml:space="preserve">dossiers seront notés sur les </w:t>
      </w:r>
      <w:r w:rsidR="00AF3F80" w:rsidRPr="0097045C">
        <w:rPr>
          <w:rFonts w:asciiTheme="minorHAnsi" w:hAnsiTheme="minorHAnsi"/>
        </w:rPr>
        <w:t xml:space="preserve">critères </w:t>
      </w:r>
      <w:r w:rsidR="003F771A" w:rsidRPr="0097045C">
        <w:rPr>
          <w:rFonts w:asciiTheme="minorHAnsi" w:hAnsiTheme="minorHAnsi"/>
        </w:rPr>
        <w:t>précédents</w:t>
      </w:r>
      <w:r w:rsidR="0097045C" w:rsidRPr="0097045C">
        <w:rPr>
          <w:rFonts w:asciiTheme="minorHAnsi" w:hAnsiTheme="minorHAnsi"/>
        </w:rPr>
        <w:t>.</w:t>
      </w:r>
      <w:r w:rsidRPr="0097045C">
        <w:rPr>
          <w:rFonts w:asciiTheme="minorHAnsi" w:hAnsiTheme="minorHAnsi"/>
        </w:rPr>
        <w:t xml:space="preserve"> </w:t>
      </w:r>
      <w:r w:rsidR="0097045C" w:rsidRPr="0097045C">
        <w:rPr>
          <w:rFonts w:asciiTheme="minorHAnsi" w:hAnsiTheme="minorHAnsi"/>
        </w:rPr>
        <w:t xml:space="preserve">Le </w:t>
      </w:r>
      <w:r w:rsidR="0097045C" w:rsidRPr="0097045C">
        <w:t xml:space="preserve">taux d’intervention sera modulable en fonction de la note obtenue. </w:t>
      </w:r>
      <w:r w:rsidR="0097045C">
        <w:rPr>
          <w:rFonts w:asciiTheme="minorHAnsi" w:hAnsiTheme="minorHAnsi"/>
        </w:rPr>
        <w:t xml:space="preserve">Le </w:t>
      </w:r>
      <w:r w:rsidRPr="0097045C">
        <w:rPr>
          <w:rFonts w:asciiTheme="minorHAnsi" w:hAnsiTheme="minorHAnsi"/>
        </w:rPr>
        <w:t>taux</w:t>
      </w:r>
      <w:r w:rsidR="0097045C" w:rsidRPr="0097045C">
        <w:rPr>
          <w:rFonts w:asciiTheme="minorHAnsi" w:hAnsiTheme="minorHAnsi"/>
        </w:rPr>
        <w:t xml:space="preserve"> d’intervention maximum</w:t>
      </w:r>
      <w:r w:rsidRPr="0097045C">
        <w:rPr>
          <w:rFonts w:asciiTheme="minorHAnsi" w:hAnsiTheme="minorHAnsi"/>
        </w:rPr>
        <w:t xml:space="preserve"> </w:t>
      </w:r>
      <w:r w:rsidR="0097045C" w:rsidRPr="0097045C">
        <w:rPr>
          <w:rFonts w:asciiTheme="minorHAnsi" w:hAnsiTheme="minorHAnsi"/>
        </w:rPr>
        <w:t xml:space="preserve">est </w:t>
      </w:r>
      <w:r w:rsidRPr="0097045C">
        <w:rPr>
          <w:rFonts w:asciiTheme="minorHAnsi" w:hAnsiTheme="minorHAnsi"/>
        </w:rPr>
        <w:t>de</w:t>
      </w:r>
      <w:r w:rsidR="00AF3F80" w:rsidRPr="0097045C">
        <w:rPr>
          <w:rFonts w:asciiTheme="minorHAnsi" w:hAnsiTheme="minorHAnsi"/>
        </w:rPr>
        <w:t xml:space="preserve"> 30% </w:t>
      </w:r>
      <w:r w:rsidR="003F771A" w:rsidRPr="0097045C">
        <w:rPr>
          <w:rFonts w:asciiTheme="minorHAnsi" w:hAnsiTheme="minorHAnsi"/>
        </w:rPr>
        <w:t>(aide à l’investissement).</w:t>
      </w:r>
    </w:p>
    <w:p w:rsidR="00E530EC" w:rsidRDefault="00E530EC" w:rsidP="007232D7">
      <w:pPr>
        <w:pStyle w:val="Default"/>
        <w:jc w:val="both"/>
        <w:rPr>
          <w:rFonts w:asciiTheme="minorHAnsi" w:hAnsiTheme="minorHAnsi"/>
        </w:rPr>
      </w:pPr>
    </w:p>
    <w:p w:rsidR="00AB31DB" w:rsidRDefault="00AB31DB" w:rsidP="007232D7">
      <w:pPr>
        <w:pStyle w:val="Default"/>
        <w:jc w:val="both"/>
        <w:rPr>
          <w:rFonts w:asciiTheme="minorHAnsi" w:hAnsiTheme="minorHAnsi"/>
        </w:rPr>
      </w:pPr>
    </w:p>
    <w:p w:rsidR="00AB31DB" w:rsidRDefault="00AB31DB" w:rsidP="007232D7">
      <w:pPr>
        <w:pStyle w:val="Default"/>
        <w:jc w:val="both"/>
        <w:rPr>
          <w:rFonts w:asciiTheme="minorHAnsi" w:hAnsiTheme="minorHAnsi"/>
        </w:rPr>
      </w:pPr>
    </w:p>
    <w:p w:rsidR="00AB31DB" w:rsidRPr="002158AA" w:rsidRDefault="00AB31DB" w:rsidP="007232D7">
      <w:pPr>
        <w:pStyle w:val="Default"/>
        <w:jc w:val="both"/>
        <w:rPr>
          <w:rFonts w:asciiTheme="minorHAnsi" w:hAnsiTheme="minorHAnsi"/>
        </w:rPr>
      </w:pPr>
    </w:p>
    <w:p w:rsidR="00826F18" w:rsidRPr="00EE41A8" w:rsidRDefault="00767716" w:rsidP="00EE41A8">
      <w:pPr>
        <w:pStyle w:val="Paragraphedeliste"/>
        <w:numPr>
          <w:ilvl w:val="0"/>
          <w:numId w:val="24"/>
        </w:numPr>
        <w:rPr>
          <w:rFonts w:cs="Calibri"/>
          <w:color w:val="000000"/>
        </w:rPr>
      </w:pPr>
      <w:r>
        <w:br w:type="page"/>
      </w:r>
      <w:r w:rsidR="00826F18" w:rsidRPr="00EE41A8">
        <w:rPr>
          <w:rFonts w:cs="Tahoma"/>
          <w:b/>
          <w:bCs/>
          <w:i/>
          <w:color w:val="002060"/>
          <w:kern w:val="36"/>
        </w:rPr>
        <w:lastRenderedPageBreak/>
        <w:t>Liquidation de l’aide</w:t>
      </w:r>
    </w:p>
    <w:p w:rsidR="00826F18" w:rsidRPr="002158AA" w:rsidRDefault="00826F18" w:rsidP="00826F18">
      <w:pPr>
        <w:autoSpaceDE w:val="0"/>
        <w:autoSpaceDN w:val="0"/>
        <w:adjustRightInd w:val="0"/>
        <w:spacing w:after="0" w:line="240" w:lineRule="auto"/>
        <w:rPr>
          <w:rFonts w:eastAsia="Times New Roman" w:cs="Tahoma"/>
          <w:b/>
          <w:bCs/>
          <w:color w:val="002060"/>
          <w:kern w:val="36"/>
          <w:sz w:val="24"/>
          <w:szCs w:val="24"/>
          <w:lang w:eastAsia="fr-FR"/>
        </w:rPr>
      </w:pPr>
    </w:p>
    <w:p w:rsidR="00826F18" w:rsidRPr="002158AA" w:rsidRDefault="00826F18" w:rsidP="00826F18">
      <w:pPr>
        <w:autoSpaceDE w:val="0"/>
        <w:autoSpaceDN w:val="0"/>
        <w:adjustRightInd w:val="0"/>
        <w:spacing w:after="0" w:line="240" w:lineRule="auto"/>
        <w:jc w:val="both"/>
        <w:rPr>
          <w:rFonts w:cs="Tahoma"/>
          <w:sz w:val="24"/>
          <w:szCs w:val="24"/>
        </w:rPr>
      </w:pPr>
      <w:r w:rsidRPr="002158AA">
        <w:rPr>
          <w:rFonts w:cs="Tahoma"/>
          <w:sz w:val="24"/>
          <w:szCs w:val="24"/>
        </w:rPr>
        <w:t>Le dossier est instruit par les services de l’ADEC.</w:t>
      </w:r>
    </w:p>
    <w:p w:rsidR="00826F18" w:rsidRPr="002158AA" w:rsidRDefault="00826F18" w:rsidP="00826F18">
      <w:pPr>
        <w:autoSpaceDE w:val="0"/>
        <w:autoSpaceDN w:val="0"/>
        <w:adjustRightInd w:val="0"/>
        <w:spacing w:after="0" w:line="240" w:lineRule="auto"/>
        <w:rPr>
          <w:rFonts w:cs="Tahoma"/>
          <w:sz w:val="24"/>
          <w:szCs w:val="24"/>
        </w:rPr>
      </w:pPr>
      <w:r w:rsidRPr="002158AA">
        <w:rPr>
          <w:rFonts w:cs="Tahoma"/>
          <w:sz w:val="24"/>
          <w:szCs w:val="24"/>
        </w:rPr>
        <w:t>Le Bureau de l’ADEC</w:t>
      </w:r>
      <w:r w:rsidR="002158AA" w:rsidRPr="002158AA">
        <w:rPr>
          <w:rFonts w:cs="Tahoma"/>
          <w:sz w:val="24"/>
          <w:szCs w:val="24"/>
        </w:rPr>
        <w:t xml:space="preserve"> valide le choix du jury et individualise les aides.</w:t>
      </w:r>
    </w:p>
    <w:p w:rsidR="00826F18" w:rsidRPr="002158AA" w:rsidRDefault="00826F18" w:rsidP="00826F18">
      <w:pPr>
        <w:autoSpaceDE w:val="0"/>
        <w:autoSpaceDN w:val="0"/>
        <w:adjustRightInd w:val="0"/>
        <w:spacing w:after="0" w:line="240" w:lineRule="auto"/>
        <w:rPr>
          <w:rFonts w:cs="Tahoma"/>
          <w:sz w:val="24"/>
          <w:szCs w:val="24"/>
        </w:rPr>
      </w:pPr>
      <w:r w:rsidRPr="002158AA">
        <w:rPr>
          <w:rFonts w:cs="Tahoma"/>
          <w:sz w:val="24"/>
          <w:szCs w:val="24"/>
        </w:rPr>
        <w:t>Le Président d</w:t>
      </w:r>
      <w:r w:rsidR="002158AA" w:rsidRPr="002158AA">
        <w:rPr>
          <w:rFonts w:cs="Tahoma"/>
          <w:sz w:val="24"/>
          <w:szCs w:val="24"/>
        </w:rPr>
        <w:t xml:space="preserve">e l’ADEC </w:t>
      </w:r>
      <w:r w:rsidRPr="002158AA">
        <w:rPr>
          <w:rFonts w:cs="Tahoma"/>
          <w:sz w:val="24"/>
          <w:szCs w:val="24"/>
        </w:rPr>
        <w:t>notifie la décision d’octroi de l’aide.</w:t>
      </w:r>
    </w:p>
    <w:p w:rsidR="00826F18" w:rsidRPr="002158AA" w:rsidRDefault="00826F18" w:rsidP="00826F18">
      <w:pPr>
        <w:autoSpaceDE w:val="0"/>
        <w:autoSpaceDN w:val="0"/>
        <w:adjustRightInd w:val="0"/>
        <w:spacing w:after="0" w:line="240" w:lineRule="auto"/>
        <w:jc w:val="both"/>
        <w:rPr>
          <w:rFonts w:cs="Tahoma"/>
          <w:sz w:val="24"/>
          <w:szCs w:val="24"/>
        </w:rPr>
      </w:pPr>
      <w:r w:rsidRPr="002158AA">
        <w:rPr>
          <w:rFonts w:cs="Tahoma"/>
          <w:sz w:val="24"/>
          <w:szCs w:val="24"/>
        </w:rPr>
        <w:t>Les modalité</w:t>
      </w:r>
      <w:r w:rsidR="00085B0B">
        <w:rPr>
          <w:rFonts w:cs="Tahoma"/>
          <w:sz w:val="24"/>
          <w:szCs w:val="24"/>
        </w:rPr>
        <w:t xml:space="preserve">s de liquidation </w:t>
      </w:r>
      <w:r w:rsidR="00B51BEF">
        <w:rPr>
          <w:rFonts w:cs="Tahoma"/>
          <w:sz w:val="24"/>
          <w:szCs w:val="24"/>
        </w:rPr>
        <w:t>des subventions</w:t>
      </w:r>
      <w:r w:rsidRPr="002158AA">
        <w:rPr>
          <w:rFonts w:cs="Tahoma"/>
          <w:sz w:val="24"/>
          <w:szCs w:val="24"/>
        </w:rPr>
        <w:t xml:space="preserve"> et des primes seront précisées dans </w:t>
      </w:r>
      <w:r w:rsidR="002C5985">
        <w:rPr>
          <w:rFonts w:cs="Tahoma"/>
          <w:sz w:val="24"/>
          <w:szCs w:val="24"/>
        </w:rPr>
        <w:t>la convention de paiement</w:t>
      </w:r>
      <w:r w:rsidRPr="002158AA">
        <w:rPr>
          <w:rFonts w:cs="Tahoma"/>
          <w:sz w:val="24"/>
          <w:szCs w:val="24"/>
        </w:rPr>
        <w:t xml:space="preserve"> entre le bénéficiaire et </w:t>
      </w:r>
      <w:r w:rsidR="002158AA" w:rsidRPr="002158AA">
        <w:rPr>
          <w:rFonts w:cs="Tahoma"/>
          <w:sz w:val="24"/>
          <w:szCs w:val="24"/>
        </w:rPr>
        <w:t>l’ADEC</w:t>
      </w:r>
      <w:r w:rsidRPr="002158AA">
        <w:rPr>
          <w:rFonts w:cs="Tahoma"/>
          <w:sz w:val="24"/>
          <w:szCs w:val="24"/>
        </w:rPr>
        <w:t>.</w:t>
      </w:r>
    </w:p>
    <w:p w:rsidR="002158AA" w:rsidRDefault="002158AA" w:rsidP="00565159">
      <w:pPr>
        <w:pStyle w:val="Default"/>
        <w:jc w:val="both"/>
        <w:rPr>
          <w:rFonts w:asciiTheme="minorHAnsi" w:hAnsiTheme="minorHAnsi" w:cstheme="minorBidi"/>
          <w:color w:val="auto"/>
        </w:rPr>
      </w:pPr>
    </w:p>
    <w:p w:rsidR="00A00AE8" w:rsidRDefault="00A00AE8" w:rsidP="00565159">
      <w:pPr>
        <w:pStyle w:val="Default"/>
        <w:jc w:val="both"/>
        <w:rPr>
          <w:rFonts w:asciiTheme="minorHAnsi" w:hAnsiTheme="minorHAnsi" w:cstheme="minorBidi"/>
          <w:color w:val="auto"/>
        </w:rPr>
      </w:pPr>
    </w:p>
    <w:p w:rsidR="00A00AE8" w:rsidRPr="00A00AE8" w:rsidRDefault="00A00AE8" w:rsidP="00A00AE8">
      <w:pPr>
        <w:pStyle w:val="Paragraphedeliste"/>
        <w:numPr>
          <w:ilvl w:val="0"/>
          <w:numId w:val="24"/>
        </w:numPr>
        <w:autoSpaceDE w:val="0"/>
        <w:autoSpaceDN w:val="0"/>
        <w:adjustRightInd w:val="0"/>
        <w:contextualSpacing/>
        <w:jc w:val="both"/>
        <w:rPr>
          <w:rFonts w:asciiTheme="minorHAnsi" w:hAnsiTheme="minorHAnsi" w:cs="Tahoma"/>
          <w:b/>
          <w:bCs/>
          <w:i/>
          <w:color w:val="002060"/>
          <w:kern w:val="36"/>
        </w:rPr>
      </w:pPr>
      <w:r w:rsidRPr="00A00AE8">
        <w:rPr>
          <w:rFonts w:asciiTheme="minorHAnsi" w:hAnsiTheme="minorHAnsi" w:cs="Tahoma"/>
          <w:b/>
          <w:bCs/>
          <w:i/>
          <w:color w:val="002060"/>
          <w:kern w:val="36"/>
        </w:rPr>
        <w:t>Cadre juridique</w:t>
      </w:r>
    </w:p>
    <w:p w:rsidR="00A00AE8" w:rsidRPr="00A00AE8" w:rsidRDefault="00A00AE8" w:rsidP="00A00AE8">
      <w:pPr>
        <w:pStyle w:val="Sansinterligne"/>
        <w:rPr>
          <w:rFonts w:asciiTheme="minorHAnsi" w:hAnsiTheme="minorHAnsi"/>
          <w:sz w:val="24"/>
          <w:szCs w:val="24"/>
        </w:rPr>
      </w:pPr>
    </w:p>
    <w:p w:rsidR="00A00AE8" w:rsidRPr="00A00AE8" w:rsidRDefault="00CE399B" w:rsidP="00A00AE8">
      <w:pPr>
        <w:spacing w:after="0" w:line="240" w:lineRule="auto"/>
        <w:jc w:val="both"/>
        <w:rPr>
          <w:rFonts w:eastAsia="Times New Roman" w:cs="Tahoma"/>
          <w:bCs/>
          <w:kern w:val="36"/>
          <w:sz w:val="24"/>
          <w:szCs w:val="24"/>
          <w:lang w:eastAsia="fr-FR"/>
        </w:rPr>
      </w:pPr>
      <w:r>
        <w:rPr>
          <w:rFonts w:eastAsia="Times New Roman" w:cs="Tahoma"/>
          <w:bCs/>
          <w:kern w:val="36"/>
          <w:sz w:val="24"/>
          <w:szCs w:val="24"/>
          <w:lang w:eastAsia="fr-FR"/>
        </w:rPr>
        <w:t>Dans le cadre du présent Appel à P</w:t>
      </w:r>
      <w:r w:rsidR="00A00AE8" w:rsidRPr="00A00AE8">
        <w:rPr>
          <w:rFonts w:eastAsia="Times New Roman" w:cs="Tahoma"/>
          <w:bCs/>
          <w:kern w:val="36"/>
          <w:sz w:val="24"/>
          <w:szCs w:val="24"/>
          <w:lang w:eastAsia="fr-FR"/>
        </w:rPr>
        <w:t>rojets, seront susceptibles d’être mobilisés :</w:t>
      </w:r>
    </w:p>
    <w:p w:rsidR="00A00AE8" w:rsidRPr="00A00AE8" w:rsidRDefault="00A00AE8" w:rsidP="00A00AE8">
      <w:pPr>
        <w:spacing w:after="0" w:line="240" w:lineRule="auto"/>
        <w:jc w:val="both"/>
        <w:rPr>
          <w:rFonts w:eastAsia="Times New Roman" w:cs="Tahoma"/>
          <w:bCs/>
          <w:kern w:val="36"/>
          <w:sz w:val="24"/>
          <w:szCs w:val="24"/>
          <w:lang w:eastAsia="fr-FR"/>
        </w:rPr>
      </w:pPr>
    </w:p>
    <w:p w:rsidR="00A00AE8" w:rsidRPr="00A00AE8" w:rsidRDefault="00A00AE8" w:rsidP="00A00AE8">
      <w:pPr>
        <w:spacing w:after="0" w:line="240" w:lineRule="auto"/>
        <w:jc w:val="both"/>
        <w:rPr>
          <w:rFonts w:eastAsia="Times New Roman" w:cs="Tahoma"/>
          <w:bCs/>
          <w:kern w:val="36"/>
          <w:sz w:val="24"/>
          <w:szCs w:val="24"/>
          <w:lang w:eastAsia="fr-FR"/>
        </w:rPr>
      </w:pPr>
      <w:r w:rsidRPr="00A00AE8">
        <w:rPr>
          <w:rFonts w:eastAsia="Times New Roman" w:cs="Tahoma"/>
          <w:bCs/>
          <w:kern w:val="36"/>
          <w:sz w:val="24"/>
          <w:szCs w:val="24"/>
          <w:lang w:eastAsia="fr-FR"/>
        </w:rPr>
        <w:t xml:space="preserve">Le Règlement (UE) n° 1407/2013 de la Commission Européenne du 18 décembre 2013 relatif à l’application des articles 107 et 108 du traité sur le fonctionnement de l’Union européenne aux aides de </w:t>
      </w:r>
      <w:proofErr w:type="spellStart"/>
      <w:r w:rsidRPr="00A00AE8">
        <w:rPr>
          <w:rFonts w:eastAsia="Times New Roman" w:cs="Tahoma"/>
          <w:bCs/>
          <w:kern w:val="36"/>
          <w:sz w:val="24"/>
          <w:szCs w:val="24"/>
          <w:lang w:eastAsia="fr-FR"/>
        </w:rPr>
        <w:t>minimis</w:t>
      </w:r>
      <w:proofErr w:type="spellEnd"/>
      <w:r w:rsidRPr="00A00AE8">
        <w:rPr>
          <w:rFonts w:eastAsia="Times New Roman" w:cs="Tahoma"/>
          <w:bCs/>
          <w:kern w:val="36"/>
          <w:sz w:val="24"/>
          <w:szCs w:val="24"/>
          <w:lang w:eastAsia="fr-FR"/>
        </w:rPr>
        <w:t> ;</w:t>
      </w:r>
    </w:p>
    <w:p w:rsidR="00A00AE8" w:rsidRPr="00A00AE8" w:rsidRDefault="00A00AE8" w:rsidP="00A00AE8">
      <w:pPr>
        <w:spacing w:after="0" w:line="240" w:lineRule="auto"/>
        <w:jc w:val="both"/>
        <w:rPr>
          <w:rFonts w:eastAsia="Times New Roman" w:cs="Tahoma"/>
          <w:bCs/>
          <w:kern w:val="36"/>
          <w:sz w:val="24"/>
          <w:szCs w:val="24"/>
          <w:lang w:eastAsia="fr-FR"/>
        </w:rPr>
      </w:pPr>
    </w:p>
    <w:p w:rsidR="00A00AE8" w:rsidRPr="00A00AE8" w:rsidRDefault="00A00AE8" w:rsidP="00A00AE8">
      <w:pPr>
        <w:spacing w:after="0" w:line="240" w:lineRule="auto"/>
        <w:jc w:val="both"/>
        <w:rPr>
          <w:rFonts w:eastAsia="Times New Roman" w:cs="Tahoma"/>
          <w:bCs/>
          <w:kern w:val="36"/>
          <w:sz w:val="24"/>
          <w:szCs w:val="24"/>
          <w:lang w:eastAsia="fr-FR"/>
        </w:rPr>
      </w:pPr>
      <w:r w:rsidRPr="00A00AE8">
        <w:rPr>
          <w:rFonts w:eastAsia="Times New Roman" w:cs="Tahoma"/>
          <w:bCs/>
          <w:kern w:val="36"/>
          <w:sz w:val="24"/>
          <w:szCs w:val="24"/>
          <w:lang w:eastAsia="fr-FR"/>
        </w:rPr>
        <w:t>Le Régime cadre exempté de notification N° SA 39252 relatif aux aides à finalité régionale (AFR) pour la période 2014-2020 ;</w:t>
      </w:r>
    </w:p>
    <w:p w:rsidR="00A00AE8" w:rsidRPr="00A00AE8" w:rsidRDefault="00A00AE8" w:rsidP="00A00AE8">
      <w:pPr>
        <w:spacing w:after="0" w:line="240" w:lineRule="auto"/>
        <w:jc w:val="both"/>
        <w:rPr>
          <w:rFonts w:eastAsia="Times New Roman" w:cs="Tahoma"/>
          <w:bCs/>
          <w:kern w:val="36"/>
          <w:sz w:val="24"/>
          <w:szCs w:val="24"/>
          <w:lang w:eastAsia="fr-FR"/>
        </w:rPr>
      </w:pPr>
    </w:p>
    <w:p w:rsidR="00A00AE8" w:rsidRPr="00A00AE8" w:rsidRDefault="00A00AE8" w:rsidP="00A00AE8">
      <w:pPr>
        <w:autoSpaceDE w:val="0"/>
        <w:autoSpaceDN w:val="0"/>
        <w:spacing w:after="0" w:line="240" w:lineRule="auto"/>
        <w:jc w:val="both"/>
        <w:rPr>
          <w:rFonts w:cs="Tahoma"/>
          <w:sz w:val="24"/>
          <w:szCs w:val="24"/>
        </w:rPr>
      </w:pPr>
      <w:r w:rsidRPr="00A00AE8">
        <w:rPr>
          <w:rFonts w:cs="Tahoma"/>
          <w:sz w:val="24"/>
          <w:szCs w:val="24"/>
        </w:rPr>
        <w:t>La Délibération n°16/293 AC de l’Assemblée de Corse portant adoption du Schéma Régional de Développement Economique, d’Innovation et d’Internationalisation (SRDE2I) ;</w:t>
      </w:r>
    </w:p>
    <w:p w:rsidR="00A00AE8" w:rsidRPr="00A00AE8" w:rsidRDefault="00A00AE8" w:rsidP="00A00AE8">
      <w:pPr>
        <w:spacing w:after="0" w:line="240" w:lineRule="auto"/>
        <w:jc w:val="both"/>
        <w:rPr>
          <w:rFonts w:eastAsia="Times New Roman" w:cs="Tahoma"/>
          <w:bCs/>
          <w:kern w:val="36"/>
          <w:sz w:val="24"/>
          <w:szCs w:val="24"/>
          <w:lang w:eastAsia="fr-FR"/>
        </w:rPr>
      </w:pPr>
    </w:p>
    <w:p w:rsidR="00A00AE8" w:rsidRPr="00A00AE8" w:rsidRDefault="00A00AE8" w:rsidP="00A00AE8">
      <w:pPr>
        <w:spacing w:after="0" w:line="240" w:lineRule="auto"/>
        <w:jc w:val="both"/>
        <w:rPr>
          <w:rFonts w:eastAsia="Times New Roman" w:cs="Tahoma"/>
          <w:bCs/>
          <w:kern w:val="36"/>
          <w:sz w:val="24"/>
          <w:szCs w:val="24"/>
          <w:lang w:eastAsia="fr-FR"/>
        </w:rPr>
      </w:pPr>
      <w:r w:rsidRPr="00A00AE8">
        <w:rPr>
          <w:rFonts w:eastAsia="Times New Roman" w:cs="Tahoma"/>
          <w:bCs/>
          <w:kern w:val="36"/>
          <w:sz w:val="24"/>
          <w:szCs w:val="24"/>
          <w:lang w:eastAsia="fr-FR"/>
        </w:rPr>
        <w:t xml:space="preserve">La Délibération n°16/176 AC de l’Assemblée de Corse portant sur la rationalisation des dispositifs et des aides à l’emploi « U Pattu </w:t>
      </w:r>
      <w:proofErr w:type="spellStart"/>
      <w:r w:rsidRPr="00A00AE8">
        <w:rPr>
          <w:rFonts w:eastAsia="Times New Roman" w:cs="Tahoma"/>
          <w:bCs/>
          <w:kern w:val="36"/>
          <w:sz w:val="24"/>
          <w:szCs w:val="24"/>
          <w:lang w:eastAsia="fr-FR"/>
        </w:rPr>
        <w:t>Impiegu</w:t>
      </w:r>
      <w:proofErr w:type="spellEnd"/>
      <w:r w:rsidRPr="00A00AE8">
        <w:rPr>
          <w:rFonts w:eastAsia="Times New Roman" w:cs="Tahoma"/>
          <w:bCs/>
          <w:kern w:val="36"/>
          <w:sz w:val="24"/>
          <w:szCs w:val="24"/>
          <w:lang w:eastAsia="fr-FR"/>
        </w:rPr>
        <w:t> ».</w:t>
      </w:r>
    </w:p>
    <w:p w:rsidR="00650DEB" w:rsidRPr="00A00AE8" w:rsidRDefault="00650DEB" w:rsidP="00565159">
      <w:pPr>
        <w:pStyle w:val="Default"/>
        <w:jc w:val="both"/>
        <w:rPr>
          <w:rFonts w:asciiTheme="minorHAnsi" w:hAnsiTheme="minorHAnsi"/>
          <w:bCs/>
        </w:rPr>
      </w:pPr>
    </w:p>
    <w:p w:rsidR="00A00AE8" w:rsidRPr="002158AA" w:rsidRDefault="00A00AE8" w:rsidP="00565159">
      <w:pPr>
        <w:pStyle w:val="Default"/>
        <w:jc w:val="both"/>
        <w:rPr>
          <w:rFonts w:asciiTheme="minorHAnsi" w:hAnsiTheme="minorHAnsi"/>
          <w:bCs/>
        </w:rPr>
      </w:pPr>
    </w:p>
    <w:p w:rsidR="007D63CB" w:rsidRPr="00A00AE8" w:rsidRDefault="007D63CB" w:rsidP="00F10C5C">
      <w:pPr>
        <w:pStyle w:val="Default"/>
        <w:numPr>
          <w:ilvl w:val="0"/>
          <w:numId w:val="24"/>
        </w:numPr>
        <w:jc w:val="both"/>
        <w:rPr>
          <w:rFonts w:asciiTheme="minorHAnsi" w:hAnsiTheme="minorHAnsi"/>
          <w:b/>
          <w:bCs/>
          <w:i/>
          <w:color w:val="002060"/>
        </w:rPr>
      </w:pPr>
      <w:r w:rsidRPr="00A00AE8">
        <w:rPr>
          <w:rFonts w:asciiTheme="minorHAnsi" w:hAnsiTheme="minorHAnsi"/>
          <w:b/>
          <w:bCs/>
          <w:i/>
          <w:color w:val="002060"/>
        </w:rPr>
        <w:t xml:space="preserve">Publicité et promotion </w:t>
      </w:r>
    </w:p>
    <w:p w:rsidR="00E86796" w:rsidRPr="002158AA" w:rsidRDefault="00E86796" w:rsidP="00E86796">
      <w:pPr>
        <w:pStyle w:val="Default"/>
        <w:spacing w:after="15"/>
        <w:jc w:val="both"/>
        <w:rPr>
          <w:rFonts w:asciiTheme="minorHAnsi" w:hAnsiTheme="minorHAnsi"/>
        </w:rPr>
      </w:pPr>
    </w:p>
    <w:p w:rsidR="007D63CB" w:rsidRPr="002158AA" w:rsidRDefault="007D63CB" w:rsidP="00292C29">
      <w:pPr>
        <w:pStyle w:val="Default"/>
        <w:numPr>
          <w:ilvl w:val="1"/>
          <w:numId w:val="17"/>
        </w:numPr>
        <w:spacing w:after="15"/>
        <w:ind w:left="426" w:hanging="426"/>
        <w:jc w:val="both"/>
        <w:rPr>
          <w:rFonts w:asciiTheme="minorHAnsi" w:hAnsiTheme="minorHAnsi"/>
        </w:rPr>
      </w:pPr>
      <w:r w:rsidRPr="002158AA">
        <w:rPr>
          <w:rFonts w:asciiTheme="minorHAnsi" w:hAnsiTheme="minorHAnsi"/>
        </w:rPr>
        <w:t>Toute candidate accepte q</w:t>
      </w:r>
      <w:r w:rsidR="00B716AB">
        <w:rPr>
          <w:rFonts w:asciiTheme="minorHAnsi" w:hAnsiTheme="minorHAnsi"/>
        </w:rPr>
        <w:t>ue sa participation à l’Appel à Projet</w:t>
      </w:r>
      <w:r w:rsidR="002A1C69">
        <w:rPr>
          <w:rFonts w:asciiTheme="minorHAnsi" w:hAnsiTheme="minorHAnsi"/>
        </w:rPr>
        <w:t>s</w:t>
      </w:r>
      <w:r w:rsidRPr="002158AA">
        <w:rPr>
          <w:rFonts w:asciiTheme="minorHAnsi" w:hAnsiTheme="minorHAnsi"/>
        </w:rPr>
        <w:t xml:space="preserve"> de </w:t>
      </w:r>
      <w:r w:rsidR="00CE07EB" w:rsidRPr="002158AA">
        <w:rPr>
          <w:rFonts w:asciiTheme="minorHAnsi" w:hAnsiTheme="minorHAnsi"/>
        </w:rPr>
        <w:t xml:space="preserve">L’IMPRESA </w:t>
      </w:r>
      <w:r w:rsidR="00CE07EB" w:rsidRPr="002158AA">
        <w:rPr>
          <w:rFonts w:asciiTheme="minorHAnsi" w:hAnsiTheme="minorHAnsi"/>
          <w:bCs/>
        </w:rPr>
        <w:t>SÌ</w:t>
      </w:r>
      <w:r w:rsidR="00CE07EB" w:rsidRPr="002158AA">
        <w:rPr>
          <w:rFonts w:asciiTheme="minorHAnsi" w:hAnsiTheme="minorHAnsi"/>
        </w:rPr>
        <w:t xml:space="preserve"> </w:t>
      </w:r>
      <w:r w:rsidR="00A55D4E" w:rsidRPr="002158AA">
        <w:rPr>
          <w:rFonts w:asciiTheme="minorHAnsi" w:hAnsiTheme="minorHAnsi"/>
        </w:rPr>
        <w:t>« </w:t>
      </w:r>
      <w:r w:rsidR="00B716AB">
        <w:rPr>
          <w:rFonts w:asciiTheme="minorHAnsi" w:hAnsiTheme="minorHAnsi"/>
        </w:rPr>
        <w:t xml:space="preserve">Entrepreneuriat </w:t>
      </w:r>
      <w:r w:rsidRPr="002158AA">
        <w:rPr>
          <w:rFonts w:asciiTheme="minorHAnsi" w:hAnsiTheme="minorHAnsi"/>
        </w:rPr>
        <w:t>Féminin</w:t>
      </w:r>
      <w:r w:rsidR="00A55D4E" w:rsidRPr="002158AA">
        <w:rPr>
          <w:rFonts w:asciiTheme="minorHAnsi" w:hAnsiTheme="minorHAnsi"/>
        </w:rPr>
        <w:t> »</w:t>
      </w:r>
      <w:r w:rsidRPr="002158AA">
        <w:rPr>
          <w:rFonts w:asciiTheme="minorHAnsi" w:hAnsiTheme="minorHAnsi"/>
        </w:rPr>
        <w:t>, emporte le droit pour les organisateurs et ses partenaires d'utiliser son image à des fins de communi</w:t>
      </w:r>
      <w:r w:rsidR="00E06438">
        <w:rPr>
          <w:rFonts w:asciiTheme="minorHAnsi" w:hAnsiTheme="minorHAnsi"/>
        </w:rPr>
        <w:t>cation autour du présent Appel à Projet</w:t>
      </w:r>
      <w:r w:rsidR="002A1C69">
        <w:rPr>
          <w:rFonts w:asciiTheme="minorHAnsi" w:hAnsiTheme="minorHAnsi"/>
        </w:rPr>
        <w:t>s</w:t>
      </w:r>
      <w:r w:rsidR="00A62B02" w:rsidRPr="002158AA">
        <w:rPr>
          <w:rFonts w:asciiTheme="minorHAnsi" w:hAnsiTheme="minorHAnsi"/>
        </w:rPr>
        <w:t xml:space="preserve"> obtenu</w:t>
      </w:r>
      <w:r w:rsidRPr="002158AA">
        <w:rPr>
          <w:rFonts w:asciiTheme="minorHAnsi" w:hAnsiTheme="minorHAnsi"/>
        </w:rPr>
        <w:t xml:space="preserve"> et pour leur propre compte. </w:t>
      </w:r>
    </w:p>
    <w:p w:rsidR="00217E1D" w:rsidRDefault="007D63CB" w:rsidP="00565159">
      <w:pPr>
        <w:pStyle w:val="Default"/>
        <w:numPr>
          <w:ilvl w:val="1"/>
          <w:numId w:val="18"/>
        </w:numPr>
        <w:ind w:left="426"/>
        <w:jc w:val="both"/>
        <w:rPr>
          <w:rFonts w:asciiTheme="minorHAnsi" w:hAnsiTheme="minorHAnsi"/>
        </w:rPr>
      </w:pPr>
      <w:r w:rsidRPr="002158AA">
        <w:rPr>
          <w:rFonts w:asciiTheme="minorHAnsi" w:hAnsiTheme="minorHAnsi"/>
        </w:rPr>
        <w:t>L</w:t>
      </w:r>
      <w:r w:rsidR="00A55D4E" w:rsidRPr="002158AA">
        <w:rPr>
          <w:rFonts w:asciiTheme="minorHAnsi" w:hAnsiTheme="minorHAnsi"/>
        </w:rPr>
        <w:t>’ADEC</w:t>
      </w:r>
      <w:r w:rsidRPr="002158AA">
        <w:rPr>
          <w:rFonts w:asciiTheme="minorHAnsi" w:hAnsiTheme="minorHAnsi"/>
        </w:rPr>
        <w:t>, les réseaux féminins et les parte</w:t>
      </w:r>
      <w:r w:rsidR="00E06438">
        <w:rPr>
          <w:rFonts w:asciiTheme="minorHAnsi" w:hAnsiTheme="minorHAnsi"/>
        </w:rPr>
        <w:t>naires engagés dans ses subventions et ses primes</w:t>
      </w:r>
      <w:r w:rsidRPr="002158AA">
        <w:rPr>
          <w:rFonts w:asciiTheme="minorHAnsi" w:hAnsiTheme="minorHAnsi"/>
        </w:rPr>
        <w:t xml:space="preserve">, se réservent le droit d’utiliser les dossiers soumis, à des fins de présentation, de communication médiatique et de promotion (certaines données confidentielles pourront être exclues de ce droit en accord avec l’auteur. Les informations concernées devront être mentionnées dans le dossier de candidature au moment de sa remise). </w:t>
      </w:r>
    </w:p>
    <w:p w:rsidR="00E530EC" w:rsidRDefault="00E530EC" w:rsidP="00217E1D">
      <w:pPr>
        <w:pStyle w:val="Default"/>
        <w:ind w:left="426"/>
        <w:jc w:val="both"/>
        <w:rPr>
          <w:rFonts w:asciiTheme="minorHAnsi" w:hAnsiTheme="minorHAnsi"/>
        </w:rPr>
      </w:pPr>
    </w:p>
    <w:p w:rsidR="00E530EC" w:rsidRPr="00217E1D" w:rsidRDefault="00E530EC" w:rsidP="00217E1D">
      <w:pPr>
        <w:pStyle w:val="Default"/>
        <w:ind w:left="426"/>
        <w:jc w:val="both"/>
        <w:rPr>
          <w:rFonts w:asciiTheme="minorHAnsi" w:hAnsiTheme="minorHAnsi"/>
        </w:rPr>
      </w:pPr>
    </w:p>
    <w:p w:rsidR="007D63CB" w:rsidRPr="001D14E9" w:rsidRDefault="007D63CB" w:rsidP="00F10C5C">
      <w:pPr>
        <w:pStyle w:val="Default"/>
        <w:numPr>
          <w:ilvl w:val="0"/>
          <w:numId w:val="24"/>
        </w:numPr>
        <w:jc w:val="both"/>
        <w:rPr>
          <w:rFonts w:asciiTheme="minorHAnsi" w:hAnsiTheme="minorHAnsi"/>
          <w:i/>
          <w:color w:val="002060"/>
        </w:rPr>
      </w:pPr>
      <w:r w:rsidRPr="001D14E9">
        <w:rPr>
          <w:rFonts w:asciiTheme="minorHAnsi" w:hAnsiTheme="minorHAnsi"/>
          <w:b/>
          <w:bCs/>
          <w:i/>
          <w:color w:val="002060"/>
        </w:rPr>
        <w:t xml:space="preserve">Acceptation du règlement </w:t>
      </w:r>
    </w:p>
    <w:p w:rsidR="00CF5786" w:rsidRPr="002158AA" w:rsidRDefault="00CF5786" w:rsidP="00565159">
      <w:pPr>
        <w:pStyle w:val="Default"/>
        <w:jc w:val="both"/>
        <w:rPr>
          <w:rFonts w:asciiTheme="minorHAnsi" w:hAnsiTheme="minorHAnsi"/>
        </w:rPr>
      </w:pPr>
    </w:p>
    <w:p w:rsidR="007D63CB" w:rsidRPr="002158AA" w:rsidRDefault="00894116" w:rsidP="00565159">
      <w:pPr>
        <w:pStyle w:val="Default"/>
        <w:jc w:val="both"/>
        <w:rPr>
          <w:rFonts w:asciiTheme="minorHAnsi" w:hAnsiTheme="minorHAnsi"/>
        </w:rPr>
      </w:pPr>
      <w:r>
        <w:rPr>
          <w:rFonts w:asciiTheme="minorHAnsi" w:hAnsiTheme="minorHAnsi"/>
        </w:rPr>
        <w:t>La participation à l’Appe</w:t>
      </w:r>
      <w:r w:rsidR="00300136">
        <w:rPr>
          <w:rFonts w:asciiTheme="minorHAnsi" w:hAnsiTheme="minorHAnsi"/>
        </w:rPr>
        <w:t>l à Projet</w:t>
      </w:r>
      <w:r w:rsidR="002A1C69">
        <w:rPr>
          <w:rFonts w:asciiTheme="minorHAnsi" w:hAnsiTheme="minorHAnsi"/>
        </w:rPr>
        <w:t>s</w:t>
      </w:r>
      <w:r w:rsidR="007D63CB" w:rsidRPr="002158AA">
        <w:rPr>
          <w:rFonts w:asciiTheme="minorHAnsi" w:hAnsiTheme="minorHAnsi"/>
        </w:rPr>
        <w:t xml:space="preserve"> implique l'acceptation sans réserve du présent règlement. </w:t>
      </w:r>
    </w:p>
    <w:p w:rsidR="002C5985" w:rsidRDefault="002C5985" w:rsidP="00565159">
      <w:pPr>
        <w:pStyle w:val="Default"/>
        <w:jc w:val="both"/>
        <w:rPr>
          <w:rFonts w:asciiTheme="minorHAnsi" w:hAnsiTheme="minorHAnsi"/>
        </w:rPr>
      </w:pPr>
    </w:p>
    <w:p w:rsidR="00A00AE8" w:rsidRDefault="00A00AE8" w:rsidP="00565159">
      <w:pPr>
        <w:pStyle w:val="Default"/>
        <w:jc w:val="both"/>
        <w:rPr>
          <w:rFonts w:asciiTheme="minorHAnsi" w:hAnsiTheme="minorHAnsi"/>
        </w:rPr>
      </w:pPr>
    </w:p>
    <w:p w:rsidR="00AB31DB" w:rsidRDefault="00AB31DB" w:rsidP="00565159">
      <w:pPr>
        <w:pStyle w:val="Default"/>
        <w:jc w:val="both"/>
        <w:rPr>
          <w:rFonts w:asciiTheme="minorHAnsi" w:hAnsiTheme="minorHAnsi"/>
        </w:rPr>
      </w:pPr>
    </w:p>
    <w:p w:rsidR="00AB31DB" w:rsidRPr="00217E1D" w:rsidRDefault="00767716" w:rsidP="00217E1D">
      <w:pPr>
        <w:rPr>
          <w:rFonts w:cs="Calibri"/>
          <w:color w:val="000000"/>
          <w:sz w:val="24"/>
          <w:szCs w:val="24"/>
        </w:rPr>
      </w:pPr>
      <w:r>
        <w:br w:type="page"/>
      </w:r>
    </w:p>
    <w:p w:rsidR="007D63CB" w:rsidRPr="001D14E9" w:rsidRDefault="007D63CB" w:rsidP="00F10C5C">
      <w:pPr>
        <w:pStyle w:val="Default"/>
        <w:numPr>
          <w:ilvl w:val="0"/>
          <w:numId w:val="24"/>
        </w:numPr>
        <w:jc w:val="both"/>
        <w:rPr>
          <w:rFonts w:asciiTheme="minorHAnsi" w:hAnsiTheme="minorHAnsi"/>
          <w:i/>
        </w:rPr>
      </w:pPr>
      <w:r w:rsidRPr="001D14E9">
        <w:rPr>
          <w:rFonts w:asciiTheme="minorHAnsi" w:hAnsiTheme="minorHAnsi"/>
          <w:b/>
          <w:bCs/>
          <w:i/>
          <w:color w:val="002060"/>
        </w:rPr>
        <w:lastRenderedPageBreak/>
        <w:t xml:space="preserve">Données personnelles </w:t>
      </w:r>
    </w:p>
    <w:p w:rsidR="00CF5786" w:rsidRPr="002158AA" w:rsidRDefault="00CF5786" w:rsidP="00565159">
      <w:pPr>
        <w:pStyle w:val="Default"/>
        <w:jc w:val="both"/>
        <w:rPr>
          <w:rFonts w:asciiTheme="minorHAnsi" w:hAnsiTheme="minorHAnsi"/>
        </w:rPr>
      </w:pPr>
    </w:p>
    <w:p w:rsidR="007D63CB" w:rsidRPr="002158AA" w:rsidRDefault="007D63CB" w:rsidP="00565159">
      <w:pPr>
        <w:pStyle w:val="Default"/>
        <w:jc w:val="both"/>
        <w:rPr>
          <w:rFonts w:asciiTheme="minorHAnsi" w:hAnsiTheme="minorHAnsi"/>
        </w:rPr>
      </w:pPr>
      <w:r w:rsidRPr="002158AA">
        <w:rPr>
          <w:rFonts w:asciiTheme="minorHAnsi" w:hAnsiTheme="minorHAnsi"/>
        </w:rPr>
        <w:t>Conformément à la loi « informatique et libertés » du 6 janvier 1978, nous vous informons que les données collectées vous concernant sont destinées à l</w:t>
      </w:r>
      <w:r w:rsidR="001410E6" w:rsidRPr="002158AA">
        <w:rPr>
          <w:rFonts w:asciiTheme="minorHAnsi" w:hAnsiTheme="minorHAnsi"/>
        </w:rPr>
        <w:t>’ADEC</w:t>
      </w:r>
      <w:r w:rsidRPr="002158AA">
        <w:rPr>
          <w:rFonts w:asciiTheme="minorHAnsi" w:hAnsiTheme="minorHAnsi"/>
        </w:rPr>
        <w:t xml:space="preserve">, responsable du traitement, qui utilise ces données à </w:t>
      </w:r>
      <w:r w:rsidR="00E06438">
        <w:rPr>
          <w:rFonts w:asciiTheme="minorHAnsi" w:hAnsiTheme="minorHAnsi"/>
        </w:rPr>
        <w:t>des fins de gestion des subventions et des primes</w:t>
      </w:r>
      <w:r w:rsidRPr="002158AA">
        <w:rPr>
          <w:rFonts w:asciiTheme="minorHAnsi" w:hAnsiTheme="minorHAnsi"/>
        </w:rPr>
        <w:t xml:space="preserve">. </w:t>
      </w:r>
    </w:p>
    <w:p w:rsidR="00292C29" w:rsidRPr="002158AA" w:rsidRDefault="00292C29" w:rsidP="00565159">
      <w:pPr>
        <w:pStyle w:val="Default"/>
        <w:jc w:val="both"/>
        <w:rPr>
          <w:rFonts w:asciiTheme="minorHAnsi" w:hAnsiTheme="minorHAnsi"/>
        </w:rPr>
      </w:pPr>
    </w:p>
    <w:p w:rsidR="00EC34FE" w:rsidRPr="002158AA" w:rsidRDefault="00EC34FE" w:rsidP="00EC34FE">
      <w:pPr>
        <w:spacing w:after="0" w:line="240" w:lineRule="auto"/>
        <w:jc w:val="both"/>
        <w:rPr>
          <w:rFonts w:eastAsia="Times New Roman" w:cs="Tahoma"/>
          <w:bCs/>
          <w:kern w:val="36"/>
          <w:sz w:val="24"/>
          <w:szCs w:val="24"/>
          <w:lang w:eastAsia="fr-FR"/>
        </w:rPr>
      </w:pPr>
    </w:p>
    <w:p w:rsidR="00EC34FE" w:rsidRPr="002D7E6F" w:rsidRDefault="00EC34FE" w:rsidP="00EC34FE">
      <w:pPr>
        <w:pStyle w:val="Paragraphedeliste"/>
        <w:numPr>
          <w:ilvl w:val="0"/>
          <w:numId w:val="24"/>
        </w:numPr>
        <w:autoSpaceDE w:val="0"/>
        <w:autoSpaceDN w:val="0"/>
        <w:adjustRightInd w:val="0"/>
        <w:contextualSpacing/>
        <w:jc w:val="both"/>
        <w:rPr>
          <w:rFonts w:asciiTheme="minorHAnsi" w:hAnsiTheme="minorHAnsi" w:cs="Tahoma"/>
          <w:b/>
          <w:bCs/>
          <w:color w:val="002060"/>
          <w:kern w:val="36"/>
        </w:rPr>
      </w:pPr>
      <w:r w:rsidRPr="002D7E6F">
        <w:rPr>
          <w:rFonts w:asciiTheme="minorHAnsi" w:hAnsiTheme="minorHAnsi" w:cs="Tahoma"/>
          <w:b/>
          <w:bCs/>
          <w:i/>
          <w:color w:val="002060"/>
          <w:kern w:val="36"/>
        </w:rPr>
        <w:t>Calendrier</w:t>
      </w:r>
    </w:p>
    <w:p w:rsidR="00EC34FE" w:rsidRPr="002D7E6F" w:rsidRDefault="00EC34FE" w:rsidP="00EC34FE">
      <w:pPr>
        <w:autoSpaceDE w:val="0"/>
        <w:autoSpaceDN w:val="0"/>
        <w:adjustRightInd w:val="0"/>
        <w:spacing w:after="0" w:line="240" w:lineRule="auto"/>
        <w:jc w:val="both"/>
        <w:rPr>
          <w:rFonts w:eastAsia="Times New Roman" w:cs="Tahoma"/>
          <w:b/>
          <w:bCs/>
          <w:color w:val="002060"/>
          <w:kern w:val="36"/>
          <w:sz w:val="24"/>
          <w:szCs w:val="24"/>
          <w:lang w:eastAsia="fr-FR"/>
        </w:rPr>
      </w:pPr>
    </w:p>
    <w:p w:rsidR="00AB2BE4" w:rsidRPr="002D7E6F" w:rsidRDefault="00E06438" w:rsidP="002158AA">
      <w:pPr>
        <w:spacing w:after="0" w:line="240" w:lineRule="auto"/>
        <w:jc w:val="both"/>
        <w:rPr>
          <w:rFonts w:eastAsia="Times New Roman" w:cs="Tahoma"/>
          <w:bCs/>
          <w:kern w:val="36"/>
          <w:sz w:val="24"/>
          <w:szCs w:val="24"/>
          <w:lang w:eastAsia="fr-FR"/>
        </w:rPr>
      </w:pPr>
      <w:r>
        <w:rPr>
          <w:rFonts w:eastAsia="Times New Roman" w:cs="Tahoma"/>
          <w:bCs/>
          <w:kern w:val="36"/>
          <w:sz w:val="24"/>
          <w:szCs w:val="24"/>
          <w:lang w:eastAsia="fr-FR"/>
        </w:rPr>
        <w:t>Cet Appel à Projet</w:t>
      </w:r>
      <w:r w:rsidR="002A1C69">
        <w:rPr>
          <w:rFonts w:eastAsia="Times New Roman" w:cs="Tahoma"/>
          <w:bCs/>
          <w:kern w:val="36"/>
          <w:sz w:val="24"/>
          <w:szCs w:val="24"/>
          <w:lang w:eastAsia="fr-FR"/>
        </w:rPr>
        <w:t>s</w:t>
      </w:r>
      <w:r w:rsidR="00EC34FE" w:rsidRPr="002D7E6F">
        <w:rPr>
          <w:rFonts w:eastAsia="Times New Roman" w:cs="Tahoma"/>
          <w:bCs/>
          <w:kern w:val="36"/>
          <w:sz w:val="24"/>
          <w:szCs w:val="24"/>
          <w:lang w:eastAsia="fr-FR"/>
        </w:rPr>
        <w:t xml:space="preserve"> est ouvert jusqu’au</w:t>
      </w:r>
      <w:r w:rsidR="002C5985">
        <w:rPr>
          <w:rFonts w:eastAsia="Times New Roman" w:cs="Tahoma"/>
          <w:bCs/>
          <w:kern w:val="36"/>
          <w:sz w:val="24"/>
          <w:szCs w:val="24"/>
          <w:lang w:eastAsia="fr-FR"/>
        </w:rPr>
        <w:t xml:space="preserve"> </w:t>
      </w:r>
      <w:r w:rsidR="002C5985" w:rsidRPr="002C5985">
        <w:rPr>
          <w:rFonts w:eastAsia="Times New Roman" w:cs="Tahoma"/>
          <w:b/>
          <w:bCs/>
          <w:kern w:val="36"/>
          <w:sz w:val="24"/>
          <w:szCs w:val="24"/>
          <w:lang w:eastAsia="fr-FR"/>
        </w:rPr>
        <w:t>mardi</w:t>
      </w:r>
      <w:r w:rsidR="00EC34FE" w:rsidRPr="002C5985">
        <w:rPr>
          <w:rFonts w:eastAsia="Times New Roman" w:cs="Tahoma"/>
          <w:b/>
          <w:bCs/>
          <w:kern w:val="36"/>
          <w:sz w:val="24"/>
          <w:szCs w:val="24"/>
          <w:lang w:eastAsia="fr-FR"/>
        </w:rPr>
        <w:t> </w:t>
      </w:r>
      <w:r w:rsidR="002D7E6F" w:rsidRPr="002C5985">
        <w:rPr>
          <w:rFonts w:eastAsia="Times New Roman" w:cs="Tahoma"/>
          <w:b/>
          <w:bCs/>
          <w:kern w:val="36"/>
          <w:sz w:val="24"/>
          <w:szCs w:val="24"/>
          <w:lang w:eastAsia="fr-FR"/>
        </w:rPr>
        <w:t>8</w:t>
      </w:r>
      <w:r w:rsidR="002D7E6F" w:rsidRPr="002D7E6F">
        <w:rPr>
          <w:rFonts w:eastAsia="Times New Roman" w:cs="Tahoma"/>
          <w:b/>
          <w:bCs/>
          <w:kern w:val="36"/>
          <w:sz w:val="24"/>
          <w:szCs w:val="24"/>
          <w:lang w:eastAsia="fr-FR"/>
        </w:rPr>
        <w:t xml:space="preserve"> mai </w:t>
      </w:r>
      <w:r w:rsidR="00EC34FE" w:rsidRPr="002D7E6F">
        <w:rPr>
          <w:rFonts w:eastAsia="Times New Roman" w:cs="Tahoma"/>
          <w:b/>
          <w:bCs/>
          <w:kern w:val="36"/>
          <w:sz w:val="24"/>
          <w:szCs w:val="24"/>
          <w:lang w:eastAsia="fr-FR"/>
        </w:rPr>
        <w:t>2018</w:t>
      </w:r>
      <w:r w:rsidR="00EC34FE" w:rsidRPr="002D7E6F">
        <w:rPr>
          <w:rFonts w:eastAsia="Times New Roman" w:cs="Tahoma"/>
          <w:bCs/>
          <w:kern w:val="36"/>
          <w:sz w:val="24"/>
          <w:szCs w:val="24"/>
          <w:lang w:eastAsia="fr-FR"/>
        </w:rPr>
        <w:t xml:space="preserve">, date limite de dépôt du dossier de candidature. </w:t>
      </w:r>
    </w:p>
    <w:p w:rsidR="00AB2BE4" w:rsidRPr="002D7E6F" w:rsidRDefault="00AB2BE4" w:rsidP="00565159">
      <w:pPr>
        <w:pStyle w:val="Paragraphedeliste"/>
        <w:jc w:val="both"/>
        <w:rPr>
          <w:rFonts w:asciiTheme="minorHAnsi" w:hAnsiTheme="minorHAnsi" w:cs="Arial"/>
          <w:i/>
        </w:rPr>
      </w:pPr>
    </w:p>
    <w:p w:rsidR="00AB2BE4" w:rsidRPr="002D7E6F" w:rsidRDefault="00AB2BE4" w:rsidP="00565159">
      <w:pPr>
        <w:pStyle w:val="Paragraphedeliste"/>
        <w:jc w:val="both"/>
        <w:rPr>
          <w:rFonts w:asciiTheme="minorHAnsi" w:hAnsiTheme="minorHAnsi" w:cs="Arial"/>
          <w:i/>
        </w:rPr>
      </w:pPr>
    </w:p>
    <w:p w:rsidR="00AB2BE4" w:rsidRPr="002D7E6F" w:rsidRDefault="00AB2BE4" w:rsidP="00565159">
      <w:pPr>
        <w:pStyle w:val="Paragraphedeliste"/>
        <w:jc w:val="both"/>
        <w:rPr>
          <w:rFonts w:asciiTheme="minorHAnsi" w:hAnsiTheme="minorHAnsi" w:cs="Arial"/>
          <w:i/>
        </w:rPr>
      </w:pPr>
    </w:p>
    <w:p w:rsidR="00AB2BE4" w:rsidRPr="002D7E6F" w:rsidRDefault="00AB2BE4" w:rsidP="00AB2BE4">
      <w:pPr>
        <w:pStyle w:val="Paragraphedeliste"/>
        <w:rPr>
          <w:rFonts w:asciiTheme="minorHAnsi" w:hAnsiTheme="minorHAnsi" w:cs="Arial"/>
        </w:rPr>
      </w:pPr>
    </w:p>
    <w:p w:rsidR="00AB2BE4" w:rsidRPr="00A00AE8" w:rsidRDefault="00AB2BE4" w:rsidP="00AB2BE4">
      <w:pPr>
        <w:pStyle w:val="Paragraphedeliste"/>
        <w:rPr>
          <w:rFonts w:asciiTheme="minorHAnsi" w:hAnsiTheme="minorHAnsi" w:cs="Arial"/>
          <w:b/>
          <w:i/>
          <w:color w:val="002060"/>
        </w:rPr>
      </w:pPr>
      <w:r w:rsidRPr="00A00AE8">
        <w:rPr>
          <w:rFonts w:asciiTheme="minorHAnsi" w:hAnsiTheme="minorHAnsi" w:cs="Arial"/>
          <w:b/>
          <w:i/>
          <w:color w:val="002060"/>
        </w:rPr>
        <w:t>Comment participer ?</w:t>
      </w:r>
    </w:p>
    <w:p w:rsidR="00AB2BE4" w:rsidRPr="002D7E6F" w:rsidRDefault="00AB2BE4" w:rsidP="00AB2BE4">
      <w:pPr>
        <w:pStyle w:val="Paragraphedeliste"/>
        <w:rPr>
          <w:rFonts w:asciiTheme="minorHAnsi" w:hAnsiTheme="minorHAnsi" w:cs="Arial"/>
        </w:rPr>
      </w:pPr>
      <w:r w:rsidRPr="002D7E6F">
        <w:rPr>
          <w:rFonts w:asciiTheme="minorHAnsi" w:hAnsiTheme="minorHAnsi" w:cs="Arial"/>
        </w:rPr>
        <w:t>Chaque dossier de candidature devra impérat</w:t>
      </w:r>
      <w:r w:rsidR="002A1C69">
        <w:rPr>
          <w:rFonts w:asciiTheme="minorHAnsi" w:hAnsiTheme="minorHAnsi" w:cs="Arial"/>
        </w:rPr>
        <w:t xml:space="preserve">ivement parvenir par mail à : </w:t>
      </w:r>
      <w:proofErr w:type="spellStart"/>
      <w:r w:rsidRPr="002D7E6F">
        <w:rPr>
          <w:rFonts w:asciiTheme="minorHAnsi" w:hAnsiTheme="minorHAnsi" w:cs="Arial"/>
        </w:rPr>
        <w:t>impresasi@ad</w:t>
      </w:r>
      <w:r w:rsidR="00CF5786" w:rsidRPr="002D7E6F">
        <w:rPr>
          <w:rFonts w:asciiTheme="minorHAnsi" w:hAnsiTheme="minorHAnsi" w:cs="Arial"/>
        </w:rPr>
        <w:t>ec.corsica</w:t>
      </w:r>
      <w:proofErr w:type="spellEnd"/>
    </w:p>
    <w:p w:rsidR="00F35E2E" w:rsidRPr="002D7E6F" w:rsidRDefault="00F35E2E" w:rsidP="00AB2BE4">
      <w:pPr>
        <w:pStyle w:val="Paragraphedeliste"/>
        <w:rPr>
          <w:rFonts w:asciiTheme="minorHAnsi" w:hAnsiTheme="minorHAnsi" w:cs="Arial"/>
        </w:rPr>
      </w:pPr>
      <w:r w:rsidRPr="002D7E6F">
        <w:rPr>
          <w:rFonts w:asciiTheme="minorHAnsi" w:hAnsiTheme="minorHAnsi" w:cs="Arial"/>
        </w:rPr>
        <w:t xml:space="preserve">Ou par courrier au siège de l’ADEC </w:t>
      </w:r>
      <w:proofErr w:type="spellStart"/>
      <w:r w:rsidRPr="002D7E6F">
        <w:rPr>
          <w:rFonts w:asciiTheme="minorHAnsi" w:hAnsiTheme="minorHAnsi" w:cs="Arial"/>
        </w:rPr>
        <w:t>Imm</w:t>
      </w:r>
      <w:proofErr w:type="spellEnd"/>
      <w:r w:rsidRPr="002D7E6F">
        <w:rPr>
          <w:rFonts w:asciiTheme="minorHAnsi" w:hAnsiTheme="minorHAnsi" w:cs="Arial"/>
        </w:rPr>
        <w:t xml:space="preserve"> le Régent, 1 avenue Eugène </w:t>
      </w:r>
      <w:proofErr w:type="spellStart"/>
      <w:r w:rsidRPr="002D7E6F">
        <w:rPr>
          <w:rFonts w:asciiTheme="minorHAnsi" w:hAnsiTheme="minorHAnsi" w:cs="Arial"/>
        </w:rPr>
        <w:t>Macchini</w:t>
      </w:r>
      <w:proofErr w:type="spellEnd"/>
      <w:r w:rsidRPr="002D7E6F">
        <w:rPr>
          <w:rFonts w:asciiTheme="minorHAnsi" w:hAnsiTheme="minorHAnsi" w:cs="Arial"/>
        </w:rPr>
        <w:t>, 20000 AJACCIO.</w:t>
      </w:r>
    </w:p>
    <w:p w:rsidR="00F35E2E" w:rsidRPr="002C5985" w:rsidRDefault="002D7E6F" w:rsidP="001533E8">
      <w:pPr>
        <w:pStyle w:val="Paragraphedeliste"/>
        <w:rPr>
          <w:rFonts w:asciiTheme="minorHAnsi" w:hAnsiTheme="minorHAnsi" w:cs="Arial"/>
          <w:b/>
          <w:i/>
          <w:u w:val="single"/>
        </w:rPr>
      </w:pPr>
      <w:r w:rsidRPr="002C5985">
        <w:rPr>
          <w:rFonts w:asciiTheme="minorHAnsi" w:hAnsiTheme="minorHAnsi" w:cs="Arial"/>
          <w:b/>
          <w:i/>
          <w:u w:val="single"/>
        </w:rPr>
        <w:t>Avant le 08/05</w:t>
      </w:r>
      <w:r w:rsidR="00A519BA" w:rsidRPr="002C5985">
        <w:rPr>
          <w:rFonts w:asciiTheme="minorHAnsi" w:hAnsiTheme="minorHAnsi" w:cs="Arial"/>
          <w:b/>
          <w:i/>
          <w:u w:val="single"/>
        </w:rPr>
        <w:t>/2018</w:t>
      </w:r>
      <w:r w:rsidRPr="002C5985">
        <w:rPr>
          <w:rFonts w:asciiTheme="minorHAnsi" w:hAnsiTheme="minorHAnsi" w:cs="Arial"/>
          <w:b/>
          <w:i/>
          <w:u w:val="single"/>
        </w:rPr>
        <w:t>, à 17h00</w:t>
      </w:r>
      <w:r w:rsidR="00F35E2E" w:rsidRPr="002C5985">
        <w:rPr>
          <w:rFonts w:asciiTheme="minorHAnsi" w:hAnsiTheme="minorHAnsi" w:cs="Arial"/>
          <w:b/>
          <w:i/>
          <w:u w:val="single"/>
        </w:rPr>
        <w:t>.</w:t>
      </w:r>
    </w:p>
    <w:p w:rsidR="00AB2BE4" w:rsidRPr="002158AA" w:rsidRDefault="00AB2BE4" w:rsidP="00AB2BE4">
      <w:pPr>
        <w:pStyle w:val="Paragraphedeliste"/>
        <w:rPr>
          <w:rFonts w:asciiTheme="minorHAnsi" w:hAnsiTheme="minorHAnsi" w:cs="Arial"/>
        </w:rPr>
      </w:pPr>
      <w:r w:rsidRPr="002158AA">
        <w:rPr>
          <w:rFonts w:asciiTheme="minorHAnsi" w:hAnsiTheme="minorHAnsi" w:cs="Arial"/>
        </w:rPr>
        <w:t>Les dossiers de candidature à remplir peuvent être téléchargés depuis le site web de l’ADEC : www.adec.corsica</w:t>
      </w:r>
    </w:p>
    <w:p w:rsidR="00A519BA" w:rsidRPr="002158AA" w:rsidRDefault="00A519BA" w:rsidP="00A519BA">
      <w:pPr>
        <w:jc w:val="both"/>
        <w:rPr>
          <w:rFonts w:cs="Arial"/>
          <w:sz w:val="24"/>
          <w:szCs w:val="24"/>
        </w:rPr>
      </w:pPr>
    </w:p>
    <w:p w:rsidR="007D63CB" w:rsidRPr="00DB6704" w:rsidRDefault="007D63CB" w:rsidP="00DB6704">
      <w:pPr>
        <w:pageBreakBefore/>
        <w:tabs>
          <w:tab w:val="left" w:pos="709"/>
        </w:tabs>
        <w:ind w:left="1080"/>
        <w:jc w:val="both"/>
        <w:rPr>
          <w:rFonts w:cs="Arial"/>
          <w:b/>
          <w:bCs/>
          <w:color w:val="3366FF"/>
          <w:sz w:val="28"/>
          <w:szCs w:val="28"/>
        </w:rPr>
      </w:pPr>
      <w:r w:rsidRPr="00DB6704">
        <w:rPr>
          <w:rFonts w:cs="Arial"/>
          <w:b/>
          <w:bCs/>
          <w:sz w:val="28"/>
          <w:szCs w:val="28"/>
        </w:rPr>
        <w:lastRenderedPageBreak/>
        <w:t>Présentation de l’entreprise</w:t>
      </w:r>
      <w:r w:rsidR="003E5DCA">
        <w:rPr>
          <w:rFonts w:cs="Arial"/>
          <w:b/>
          <w:bCs/>
          <w:sz w:val="28"/>
          <w:szCs w:val="28"/>
        </w:rPr>
        <w:t xml:space="preserve"> / l’association</w:t>
      </w:r>
    </w:p>
    <w:p w:rsidR="007D63CB" w:rsidRPr="007D63CB" w:rsidRDefault="007D63CB" w:rsidP="00565159">
      <w:pPr>
        <w:tabs>
          <w:tab w:val="left" w:pos="1440"/>
        </w:tabs>
        <w:jc w:val="both"/>
        <w:rPr>
          <w:rFonts w:cs="Arial"/>
          <w:b/>
          <w:bCs/>
          <w:color w:val="3366FF"/>
        </w:rPr>
      </w:pPr>
    </w:p>
    <w:p w:rsidR="001410E6" w:rsidRDefault="007D63CB" w:rsidP="00565159">
      <w:pPr>
        <w:numPr>
          <w:ilvl w:val="0"/>
          <w:numId w:val="3"/>
        </w:numPr>
        <w:tabs>
          <w:tab w:val="left" w:pos="1440"/>
          <w:tab w:val="left" w:pos="7088"/>
        </w:tabs>
        <w:spacing w:after="0" w:line="240" w:lineRule="auto"/>
        <w:jc w:val="both"/>
        <w:rPr>
          <w:rFonts w:cs="Arial"/>
          <w:b/>
          <w:bCs/>
        </w:rPr>
      </w:pPr>
      <w:r w:rsidRPr="007D63CB">
        <w:rPr>
          <w:rFonts w:cs="Arial"/>
          <w:b/>
          <w:bCs/>
        </w:rPr>
        <w:t>Raison sociale : . . . . . . . . . . . . . . . . . . . . .</w:t>
      </w:r>
    </w:p>
    <w:p w:rsidR="001410E6" w:rsidRDefault="007D63CB" w:rsidP="001410E6">
      <w:pPr>
        <w:tabs>
          <w:tab w:val="left" w:pos="1440"/>
          <w:tab w:val="left" w:pos="7088"/>
        </w:tabs>
        <w:spacing w:after="0" w:line="240" w:lineRule="auto"/>
        <w:ind w:left="720"/>
        <w:jc w:val="both"/>
        <w:rPr>
          <w:rFonts w:cs="Arial"/>
          <w:b/>
          <w:bCs/>
        </w:rPr>
      </w:pPr>
      <w:r w:rsidRPr="007D63CB">
        <w:rPr>
          <w:rFonts w:cs="Arial"/>
          <w:b/>
          <w:bCs/>
        </w:rPr>
        <w:tab/>
      </w:r>
    </w:p>
    <w:p w:rsidR="007D63CB" w:rsidRDefault="007D63CB" w:rsidP="00565159">
      <w:pPr>
        <w:numPr>
          <w:ilvl w:val="0"/>
          <w:numId w:val="3"/>
        </w:numPr>
        <w:tabs>
          <w:tab w:val="left" w:pos="1440"/>
          <w:tab w:val="left" w:pos="7088"/>
        </w:tabs>
        <w:spacing w:after="0" w:line="240" w:lineRule="auto"/>
        <w:jc w:val="both"/>
        <w:rPr>
          <w:rFonts w:cs="Arial"/>
          <w:b/>
          <w:bCs/>
        </w:rPr>
      </w:pPr>
      <w:r w:rsidRPr="007D63CB">
        <w:rPr>
          <w:rFonts w:cs="Arial"/>
          <w:b/>
          <w:bCs/>
        </w:rPr>
        <w:t xml:space="preserve">Forme juridique : . . . . . . . . . . . . . . . . . . . . </w:t>
      </w:r>
    </w:p>
    <w:p w:rsidR="001410E6" w:rsidRPr="007D63CB" w:rsidRDefault="001410E6" w:rsidP="001410E6">
      <w:pPr>
        <w:tabs>
          <w:tab w:val="left" w:pos="1440"/>
          <w:tab w:val="left" w:pos="7088"/>
        </w:tabs>
        <w:spacing w:after="0" w:line="240" w:lineRule="auto"/>
        <w:ind w:left="720"/>
        <w:jc w:val="both"/>
        <w:rPr>
          <w:rFonts w:cs="Arial"/>
          <w:b/>
          <w:bCs/>
        </w:rPr>
      </w:pPr>
    </w:p>
    <w:p w:rsidR="001410E6" w:rsidRDefault="007D63CB" w:rsidP="00565159">
      <w:pPr>
        <w:numPr>
          <w:ilvl w:val="0"/>
          <w:numId w:val="3"/>
        </w:numPr>
        <w:tabs>
          <w:tab w:val="left" w:pos="1440"/>
          <w:tab w:val="left" w:pos="7088"/>
        </w:tabs>
        <w:spacing w:after="0" w:line="240" w:lineRule="auto"/>
        <w:jc w:val="both"/>
        <w:rPr>
          <w:rFonts w:cs="Arial"/>
          <w:b/>
          <w:bCs/>
        </w:rPr>
      </w:pPr>
      <w:r w:rsidRPr="007D63CB">
        <w:rPr>
          <w:rFonts w:cs="Arial"/>
          <w:b/>
          <w:bCs/>
        </w:rPr>
        <w:t xml:space="preserve">Nom de la </w:t>
      </w:r>
      <w:r w:rsidR="00E9252F">
        <w:rPr>
          <w:rFonts w:cs="Arial"/>
          <w:b/>
          <w:bCs/>
        </w:rPr>
        <w:t>D</w:t>
      </w:r>
      <w:r w:rsidRPr="007D63CB">
        <w:rPr>
          <w:rFonts w:cs="Arial"/>
          <w:b/>
          <w:bCs/>
        </w:rPr>
        <w:t>irigeante</w:t>
      </w:r>
      <w:r w:rsidR="00E9252F">
        <w:rPr>
          <w:rFonts w:cs="Arial"/>
          <w:b/>
          <w:bCs/>
        </w:rPr>
        <w:t>/ Présidente</w:t>
      </w:r>
      <w:r w:rsidRPr="007D63CB">
        <w:rPr>
          <w:rFonts w:cs="Arial"/>
          <w:b/>
          <w:bCs/>
        </w:rPr>
        <w:t xml:space="preserve"> : . . . . . . . . . . . . . . . . </w:t>
      </w:r>
    </w:p>
    <w:p w:rsidR="001410E6" w:rsidRDefault="007D63CB" w:rsidP="001410E6">
      <w:pPr>
        <w:tabs>
          <w:tab w:val="left" w:pos="1440"/>
          <w:tab w:val="left" w:pos="7088"/>
        </w:tabs>
        <w:spacing w:after="0" w:line="240" w:lineRule="auto"/>
        <w:ind w:left="720"/>
        <w:jc w:val="both"/>
        <w:rPr>
          <w:rFonts w:cs="Arial"/>
          <w:b/>
          <w:bCs/>
        </w:rPr>
      </w:pPr>
      <w:r w:rsidRPr="007D63CB">
        <w:rPr>
          <w:rFonts w:cs="Arial"/>
          <w:b/>
          <w:bCs/>
        </w:rPr>
        <w:tab/>
      </w:r>
    </w:p>
    <w:p w:rsidR="007D63CB" w:rsidRDefault="007D63CB" w:rsidP="00565159">
      <w:pPr>
        <w:numPr>
          <w:ilvl w:val="0"/>
          <w:numId w:val="3"/>
        </w:numPr>
        <w:tabs>
          <w:tab w:val="left" w:pos="1440"/>
          <w:tab w:val="left" w:pos="7088"/>
        </w:tabs>
        <w:spacing w:after="0" w:line="240" w:lineRule="auto"/>
        <w:jc w:val="both"/>
        <w:rPr>
          <w:rFonts w:cs="Arial"/>
          <w:b/>
          <w:bCs/>
        </w:rPr>
      </w:pPr>
      <w:r w:rsidRPr="007D63CB">
        <w:rPr>
          <w:rFonts w:cs="Arial"/>
          <w:b/>
          <w:bCs/>
        </w:rPr>
        <w:t xml:space="preserve">Prénom de la </w:t>
      </w:r>
      <w:r w:rsidR="00E9252F">
        <w:rPr>
          <w:rFonts w:cs="Arial"/>
          <w:b/>
          <w:bCs/>
        </w:rPr>
        <w:t>D</w:t>
      </w:r>
      <w:r w:rsidRPr="007D63CB">
        <w:rPr>
          <w:rFonts w:cs="Arial"/>
          <w:b/>
          <w:bCs/>
        </w:rPr>
        <w:t>irigeante</w:t>
      </w:r>
      <w:r w:rsidR="00894E47">
        <w:rPr>
          <w:rFonts w:cs="Arial"/>
          <w:b/>
          <w:bCs/>
        </w:rPr>
        <w:t>/ Présidente</w:t>
      </w:r>
      <w:r w:rsidRPr="007D63CB">
        <w:rPr>
          <w:rFonts w:cs="Arial"/>
          <w:b/>
          <w:bCs/>
        </w:rPr>
        <w:t> : . . . . . . . . . . . . .</w:t>
      </w:r>
    </w:p>
    <w:p w:rsidR="001410E6" w:rsidRPr="007D63CB" w:rsidRDefault="001410E6" w:rsidP="001410E6">
      <w:pPr>
        <w:tabs>
          <w:tab w:val="left" w:pos="1440"/>
          <w:tab w:val="left" w:pos="7088"/>
        </w:tabs>
        <w:spacing w:after="0" w:line="240" w:lineRule="auto"/>
        <w:ind w:left="720"/>
        <w:jc w:val="both"/>
        <w:rPr>
          <w:rFonts w:cs="Arial"/>
          <w:b/>
          <w:bCs/>
        </w:rPr>
      </w:pPr>
    </w:p>
    <w:p w:rsidR="007D63CB" w:rsidRPr="007D63CB" w:rsidRDefault="007D63CB" w:rsidP="00565159">
      <w:pPr>
        <w:numPr>
          <w:ilvl w:val="0"/>
          <w:numId w:val="3"/>
        </w:numPr>
        <w:tabs>
          <w:tab w:val="left" w:pos="1440"/>
        </w:tabs>
        <w:spacing w:after="0" w:line="240" w:lineRule="auto"/>
        <w:jc w:val="both"/>
        <w:rPr>
          <w:rFonts w:cs="Arial"/>
          <w:b/>
          <w:bCs/>
        </w:rPr>
      </w:pPr>
      <w:r w:rsidRPr="007D63CB">
        <w:rPr>
          <w:rFonts w:cs="Arial"/>
          <w:b/>
          <w:bCs/>
        </w:rPr>
        <w:t xml:space="preserve">Adresse et coordonnées : . . . . . . . . . . . . . . . . . . . . . . . . . . . . . . . . . . . . . . . . . . . . . . . . . </w:t>
      </w:r>
    </w:p>
    <w:p w:rsidR="007D63CB" w:rsidRPr="007D63CB" w:rsidRDefault="001410E6" w:rsidP="00DB6704">
      <w:pPr>
        <w:tabs>
          <w:tab w:val="left" w:pos="709"/>
          <w:tab w:val="left" w:pos="6237"/>
        </w:tabs>
        <w:jc w:val="both"/>
        <w:rPr>
          <w:rFonts w:cs="Arial"/>
          <w:b/>
          <w:bCs/>
        </w:rPr>
      </w:pPr>
      <w:r>
        <w:rPr>
          <w:rFonts w:cs="Arial"/>
          <w:b/>
          <w:bCs/>
        </w:rPr>
        <w:tab/>
      </w:r>
      <w:r w:rsidR="007D63CB" w:rsidRPr="007D63CB">
        <w:rPr>
          <w:rFonts w:cs="Arial"/>
          <w:b/>
          <w:bCs/>
        </w:rPr>
        <w:t>Code postal : . . . . . . . . . . . . . . . . . . .</w:t>
      </w:r>
      <w:r w:rsidR="007D63CB" w:rsidRPr="007D63CB">
        <w:rPr>
          <w:rFonts w:cs="Arial"/>
          <w:b/>
          <w:bCs/>
        </w:rPr>
        <w:tab/>
        <w:t>Ville : . . . . . . .</w:t>
      </w:r>
      <w:r>
        <w:rPr>
          <w:rFonts w:cs="Arial"/>
          <w:b/>
          <w:bCs/>
        </w:rPr>
        <w:t xml:space="preserve"> . . . . . . </w:t>
      </w:r>
      <w:r w:rsidR="00894E47">
        <w:rPr>
          <w:rFonts w:cs="Arial"/>
          <w:b/>
          <w:bCs/>
        </w:rPr>
        <w:t>. . . . .</w:t>
      </w:r>
    </w:p>
    <w:p w:rsidR="007D63CB" w:rsidRPr="007D63CB" w:rsidRDefault="007D63CB" w:rsidP="00DB6704">
      <w:pPr>
        <w:numPr>
          <w:ilvl w:val="0"/>
          <w:numId w:val="8"/>
        </w:numPr>
        <w:tabs>
          <w:tab w:val="left" w:pos="1440"/>
          <w:tab w:val="left" w:pos="6237"/>
        </w:tabs>
        <w:spacing w:after="0" w:line="240" w:lineRule="auto"/>
        <w:jc w:val="both"/>
        <w:rPr>
          <w:rFonts w:cs="Arial"/>
          <w:b/>
          <w:bCs/>
        </w:rPr>
      </w:pPr>
      <w:r w:rsidRPr="007D63CB">
        <w:rPr>
          <w:rFonts w:cs="Arial"/>
          <w:b/>
          <w:bCs/>
        </w:rPr>
        <w:t xml:space="preserve">Téléphone : . . . . . . . . . . . . . . . . . . . . . . . . .   </w:t>
      </w:r>
      <w:r w:rsidRPr="007D63CB">
        <w:rPr>
          <w:rFonts w:cs="Arial"/>
          <w:b/>
          <w:bCs/>
        </w:rPr>
        <w:tab/>
        <w:t xml:space="preserve">Fax : . . . . . . . . . . . . . . </w:t>
      </w:r>
      <w:r w:rsidR="00894E47">
        <w:rPr>
          <w:rFonts w:cs="Arial"/>
          <w:b/>
          <w:bCs/>
        </w:rPr>
        <w:t>. . . . .</w:t>
      </w:r>
    </w:p>
    <w:p w:rsidR="001410E6" w:rsidRDefault="007D63CB" w:rsidP="00565159">
      <w:pPr>
        <w:numPr>
          <w:ilvl w:val="0"/>
          <w:numId w:val="7"/>
        </w:numPr>
        <w:tabs>
          <w:tab w:val="left" w:pos="1440"/>
          <w:tab w:val="left" w:pos="7088"/>
        </w:tabs>
        <w:spacing w:after="0" w:line="240" w:lineRule="auto"/>
        <w:jc w:val="both"/>
        <w:rPr>
          <w:rFonts w:cs="Arial"/>
          <w:b/>
          <w:bCs/>
        </w:rPr>
      </w:pPr>
      <w:r w:rsidRPr="007D63CB">
        <w:rPr>
          <w:rFonts w:cs="Arial"/>
          <w:b/>
          <w:bCs/>
        </w:rPr>
        <w:t xml:space="preserve">Adresse mail : . . . . . . . . . . . . . . . . . . . . . . . </w:t>
      </w:r>
      <w:r w:rsidRPr="007D63CB">
        <w:rPr>
          <w:rFonts w:cs="Arial"/>
          <w:b/>
          <w:bCs/>
        </w:rPr>
        <w:tab/>
      </w:r>
    </w:p>
    <w:p w:rsidR="007D63CB" w:rsidRPr="007D63CB" w:rsidRDefault="007D63CB" w:rsidP="00565159">
      <w:pPr>
        <w:numPr>
          <w:ilvl w:val="0"/>
          <w:numId w:val="7"/>
        </w:numPr>
        <w:tabs>
          <w:tab w:val="left" w:pos="1440"/>
          <w:tab w:val="left" w:pos="7088"/>
        </w:tabs>
        <w:spacing w:after="0" w:line="240" w:lineRule="auto"/>
        <w:jc w:val="both"/>
        <w:rPr>
          <w:rFonts w:cs="Arial"/>
          <w:b/>
          <w:bCs/>
        </w:rPr>
      </w:pPr>
      <w:r w:rsidRPr="007D63CB">
        <w:rPr>
          <w:rFonts w:cs="Arial"/>
          <w:b/>
          <w:bCs/>
        </w:rPr>
        <w:t>Site web : . . . . . . . . . . . . . . . . . . .</w:t>
      </w:r>
      <w:r w:rsidR="00DB6704" w:rsidRPr="007D63CB">
        <w:rPr>
          <w:rFonts w:cs="Arial"/>
          <w:b/>
          <w:bCs/>
        </w:rPr>
        <w:t xml:space="preserve"> . . . . . .</w:t>
      </w:r>
      <w:r w:rsidR="00DB6704">
        <w:rPr>
          <w:rFonts w:cs="Arial"/>
          <w:b/>
          <w:bCs/>
        </w:rPr>
        <w:t xml:space="preserve"> . </w:t>
      </w:r>
    </w:p>
    <w:p w:rsidR="007D63CB" w:rsidRPr="007D63CB" w:rsidRDefault="007D63CB" w:rsidP="00565159">
      <w:pPr>
        <w:tabs>
          <w:tab w:val="left" w:pos="1440"/>
        </w:tabs>
        <w:jc w:val="both"/>
        <w:rPr>
          <w:rFonts w:cs="Arial"/>
          <w:b/>
          <w:bCs/>
        </w:rPr>
      </w:pPr>
    </w:p>
    <w:p w:rsidR="007D63CB" w:rsidRDefault="007D63CB" w:rsidP="00565159">
      <w:pPr>
        <w:numPr>
          <w:ilvl w:val="0"/>
          <w:numId w:val="3"/>
        </w:numPr>
        <w:tabs>
          <w:tab w:val="left" w:pos="1440"/>
        </w:tabs>
        <w:spacing w:after="0" w:line="240" w:lineRule="auto"/>
        <w:jc w:val="both"/>
        <w:rPr>
          <w:rFonts w:cs="Arial"/>
          <w:b/>
          <w:bCs/>
        </w:rPr>
      </w:pPr>
      <w:r w:rsidRPr="007D63CB">
        <w:rPr>
          <w:rFonts w:cs="Arial"/>
          <w:b/>
          <w:bCs/>
        </w:rPr>
        <w:t>Date de création : . . . . . . . . . . . . . . . . . . . . . . . . . . . . . . . . . . . . . . . . . . . . . . . .</w:t>
      </w:r>
    </w:p>
    <w:p w:rsidR="007D63CB" w:rsidRDefault="00E9252F" w:rsidP="00E9252F">
      <w:pPr>
        <w:tabs>
          <w:tab w:val="left" w:pos="1440"/>
        </w:tabs>
        <w:spacing w:after="0" w:line="240" w:lineRule="auto"/>
        <w:ind w:left="426"/>
        <w:jc w:val="both"/>
        <w:rPr>
          <w:rFonts w:cs="Arial"/>
          <w:b/>
          <w:bCs/>
        </w:rPr>
      </w:pPr>
      <w:r w:rsidRPr="00E9252F">
        <w:rPr>
          <w:rFonts w:cs="Arial"/>
          <w:b/>
          <w:bCs/>
        </w:rPr>
        <w:t xml:space="preserve">Ou </w:t>
      </w:r>
      <w:r>
        <w:rPr>
          <w:rFonts w:cs="Arial"/>
          <w:b/>
          <w:bCs/>
        </w:rPr>
        <w:t>D</w:t>
      </w:r>
      <w:r w:rsidRPr="00E9252F">
        <w:rPr>
          <w:rFonts w:cs="Arial"/>
          <w:b/>
          <w:bCs/>
        </w:rPr>
        <w:t xml:space="preserve">ate d’immatriculation pour les associations: . . . . . . . . . . . . . . . . . . . . . . . . . . . </w:t>
      </w:r>
    </w:p>
    <w:p w:rsidR="00894E47" w:rsidRDefault="00894E47" w:rsidP="00E9252F">
      <w:pPr>
        <w:tabs>
          <w:tab w:val="left" w:pos="1440"/>
        </w:tabs>
        <w:spacing w:after="0" w:line="240" w:lineRule="auto"/>
        <w:ind w:left="426"/>
        <w:jc w:val="both"/>
        <w:rPr>
          <w:rFonts w:cs="Arial"/>
          <w:b/>
          <w:bCs/>
        </w:rPr>
      </w:pPr>
    </w:p>
    <w:p w:rsidR="00894E47" w:rsidRPr="00894E47" w:rsidRDefault="00894E47" w:rsidP="00894E47">
      <w:pPr>
        <w:pStyle w:val="Paragraphedeliste"/>
        <w:numPr>
          <w:ilvl w:val="0"/>
          <w:numId w:val="3"/>
        </w:numPr>
        <w:tabs>
          <w:tab w:val="left" w:pos="1440"/>
        </w:tabs>
        <w:jc w:val="both"/>
        <w:rPr>
          <w:rFonts w:asciiTheme="minorHAnsi" w:hAnsiTheme="minorHAnsi" w:cs="Arial"/>
          <w:b/>
          <w:bCs/>
          <w:sz w:val="22"/>
          <w:szCs w:val="22"/>
        </w:rPr>
      </w:pPr>
      <w:r w:rsidRPr="00894E47">
        <w:rPr>
          <w:rFonts w:asciiTheme="minorHAnsi" w:hAnsiTheme="minorHAnsi" w:cs="Arial"/>
          <w:b/>
          <w:bCs/>
          <w:sz w:val="22"/>
          <w:szCs w:val="22"/>
        </w:rPr>
        <w:t xml:space="preserve">Numéro d’enregistrement : </w:t>
      </w:r>
    </w:p>
    <w:p w:rsidR="00E9252F" w:rsidRPr="00E9252F" w:rsidRDefault="00E9252F" w:rsidP="00E9252F">
      <w:pPr>
        <w:tabs>
          <w:tab w:val="left" w:pos="1440"/>
        </w:tabs>
        <w:spacing w:after="0" w:line="240" w:lineRule="auto"/>
        <w:ind w:left="720"/>
        <w:jc w:val="both"/>
        <w:rPr>
          <w:rFonts w:cs="Arial"/>
          <w:b/>
          <w:bCs/>
        </w:rPr>
      </w:pPr>
    </w:p>
    <w:p w:rsidR="007D63CB" w:rsidRPr="007D63CB" w:rsidRDefault="007D63CB" w:rsidP="00565159">
      <w:pPr>
        <w:numPr>
          <w:ilvl w:val="0"/>
          <w:numId w:val="3"/>
        </w:numPr>
        <w:tabs>
          <w:tab w:val="left" w:pos="1440"/>
        </w:tabs>
        <w:spacing w:after="0" w:line="240" w:lineRule="auto"/>
        <w:jc w:val="both"/>
        <w:rPr>
          <w:rFonts w:cs="Arial"/>
          <w:b/>
          <w:bCs/>
        </w:rPr>
      </w:pPr>
      <w:r w:rsidRPr="007D63CB">
        <w:rPr>
          <w:rFonts w:cs="Arial"/>
          <w:b/>
          <w:bCs/>
        </w:rPr>
        <w:t xml:space="preserve">Activité : . . . . . . . . . . . . . . . . . . . . . . . . . . . . . . . . . . . . . . . . . . . . . . . . . . . . . . . </w:t>
      </w:r>
    </w:p>
    <w:p w:rsidR="00E9252F" w:rsidRDefault="00E9252F" w:rsidP="00E9252F">
      <w:pPr>
        <w:tabs>
          <w:tab w:val="left" w:pos="1440"/>
          <w:tab w:val="left" w:pos="7088"/>
        </w:tabs>
        <w:spacing w:after="0" w:line="240" w:lineRule="auto"/>
        <w:ind w:left="720"/>
        <w:jc w:val="both"/>
        <w:rPr>
          <w:rFonts w:cs="Arial"/>
          <w:b/>
          <w:bCs/>
        </w:rPr>
      </w:pPr>
    </w:p>
    <w:p w:rsidR="001410E6" w:rsidRDefault="007D63CB" w:rsidP="00565159">
      <w:pPr>
        <w:numPr>
          <w:ilvl w:val="0"/>
          <w:numId w:val="3"/>
        </w:numPr>
        <w:tabs>
          <w:tab w:val="left" w:pos="1440"/>
          <w:tab w:val="left" w:pos="7088"/>
        </w:tabs>
        <w:spacing w:after="0" w:line="240" w:lineRule="auto"/>
        <w:jc w:val="both"/>
        <w:rPr>
          <w:rFonts w:cs="Arial"/>
          <w:b/>
          <w:bCs/>
        </w:rPr>
      </w:pPr>
      <w:r w:rsidRPr="007D63CB">
        <w:rPr>
          <w:rFonts w:cs="Arial"/>
          <w:b/>
          <w:bCs/>
        </w:rPr>
        <w:t xml:space="preserve">Capital social : . . . . . . . . . . . .       </w:t>
      </w:r>
    </w:p>
    <w:p w:rsidR="001410E6" w:rsidRDefault="007D63CB" w:rsidP="001410E6">
      <w:pPr>
        <w:tabs>
          <w:tab w:val="left" w:pos="1440"/>
          <w:tab w:val="left" w:pos="7088"/>
        </w:tabs>
        <w:spacing w:after="0" w:line="240" w:lineRule="auto"/>
        <w:ind w:left="720"/>
        <w:jc w:val="both"/>
        <w:rPr>
          <w:rFonts w:cs="Arial"/>
          <w:b/>
          <w:bCs/>
        </w:rPr>
      </w:pPr>
      <w:r w:rsidRPr="007D63CB">
        <w:rPr>
          <w:rFonts w:cs="Arial"/>
          <w:b/>
          <w:bCs/>
        </w:rPr>
        <w:tab/>
      </w:r>
    </w:p>
    <w:p w:rsidR="007D63CB" w:rsidRDefault="007D63CB" w:rsidP="00565159">
      <w:pPr>
        <w:numPr>
          <w:ilvl w:val="0"/>
          <w:numId w:val="3"/>
        </w:numPr>
        <w:tabs>
          <w:tab w:val="left" w:pos="1440"/>
          <w:tab w:val="left" w:pos="7088"/>
        </w:tabs>
        <w:spacing w:after="0" w:line="240" w:lineRule="auto"/>
        <w:jc w:val="both"/>
        <w:rPr>
          <w:rFonts w:cs="Arial"/>
          <w:b/>
          <w:bCs/>
        </w:rPr>
      </w:pPr>
      <w:r w:rsidRPr="007D63CB">
        <w:rPr>
          <w:rFonts w:cs="Arial"/>
          <w:b/>
          <w:bCs/>
        </w:rPr>
        <w:t>Répartition des parts</w:t>
      </w:r>
      <w:r w:rsidRPr="007D63CB">
        <w:rPr>
          <w:rFonts w:cs="Arial"/>
          <w:b/>
          <w:bCs/>
          <w:color w:val="FF0000"/>
        </w:rPr>
        <w:t>*</w:t>
      </w:r>
      <w:r w:rsidRPr="007D63CB">
        <w:rPr>
          <w:rFonts w:cs="Arial"/>
          <w:b/>
          <w:bCs/>
        </w:rPr>
        <w:t xml:space="preserve"> : . . . . . . . . . . . . . . . . . . . . . . </w:t>
      </w:r>
    </w:p>
    <w:p w:rsidR="001410E6" w:rsidRPr="007D63CB" w:rsidRDefault="001410E6" w:rsidP="001410E6">
      <w:pPr>
        <w:tabs>
          <w:tab w:val="left" w:pos="1440"/>
          <w:tab w:val="left" w:pos="7088"/>
        </w:tabs>
        <w:spacing w:after="0" w:line="240" w:lineRule="auto"/>
        <w:ind w:left="720"/>
        <w:jc w:val="both"/>
        <w:rPr>
          <w:rFonts w:cs="Arial"/>
          <w:b/>
          <w:bCs/>
        </w:rPr>
      </w:pPr>
    </w:p>
    <w:p w:rsidR="001410E6" w:rsidRDefault="007D63CB" w:rsidP="00565159">
      <w:pPr>
        <w:numPr>
          <w:ilvl w:val="0"/>
          <w:numId w:val="3"/>
        </w:numPr>
        <w:tabs>
          <w:tab w:val="left" w:pos="1440"/>
          <w:tab w:val="left" w:pos="4253"/>
          <w:tab w:val="left" w:pos="7088"/>
        </w:tabs>
        <w:spacing w:after="0" w:line="240" w:lineRule="auto"/>
        <w:jc w:val="both"/>
        <w:rPr>
          <w:rFonts w:cs="Arial"/>
          <w:b/>
          <w:bCs/>
        </w:rPr>
      </w:pPr>
      <w:r w:rsidRPr="007D63CB">
        <w:rPr>
          <w:rFonts w:cs="Arial"/>
          <w:b/>
          <w:bCs/>
        </w:rPr>
        <w:t xml:space="preserve">SIRET : . . . . . . . . . . . . . . .  </w:t>
      </w:r>
    </w:p>
    <w:p w:rsidR="00701D31" w:rsidRDefault="00701D31" w:rsidP="00701D31">
      <w:pPr>
        <w:tabs>
          <w:tab w:val="left" w:pos="1440"/>
          <w:tab w:val="left" w:pos="4253"/>
          <w:tab w:val="left" w:pos="7088"/>
        </w:tabs>
        <w:spacing w:after="0" w:line="240" w:lineRule="auto"/>
        <w:ind w:left="720"/>
        <w:jc w:val="both"/>
        <w:rPr>
          <w:rFonts w:cs="Arial"/>
          <w:b/>
          <w:bCs/>
        </w:rPr>
      </w:pPr>
    </w:p>
    <w:p w:rsidR="007D63CB" w:rsidRDefault="007D63CB" w:rsidP="00565159">
      <w:pPr>
        <w:numPr>
          <w:ilvl w:val="0"/>
          <w:numId w:val="3"/>
        </w:numPr>
        <w:tabs>
          <w:tab w:val="left" w:pos="1440"/>
          <w:tab w:val="left" w:pos="4253"/>
          <w:tab w:val="left" w:pos="7088"/>
        </w:tabs>
        <w:spacing w:after="0" w:line="240" w:lineRule="auto"/>
        <w:jc w:val="both"/>
        <w:rPr>
          <w:rFonts w:cs="Arial"/>
          <w:b/>
          <w:bCs/>
        </w:rPr>
      </w:pPr>
      <w:r w:rsidRPr="007D63CB">
        <w:rPr>
          <w:rFonts w:cs="Arial"/>
          <w:b/>
          <w:bCs/>
        </w:rPr>
        <w:t>SIREN : . . . . . . . . . . . . .</w:t>
      </w:r>
      <w:r w:rsidRPr="007D63CB">
        <w:rPr>
          <w:rFonts w:cs="Arial"/>
          <w:b/>
          <w:bCs/>
        </w:rPr>
        <w:tab/>
        <w:t xml:space="preserve">Code APE : . . . . . . . . . . . . . </w:t>
      </w:r>
    </w:p>
    <w:p w:rsidR="001410E6" w:rsidRPr="007D63CB" w:rsidRDefault="001410E6" w:rsidP="001410E6">
      <w:pPr>
        <w:tabs>
          <w:tab w:val="left" w:pos="1440"/>
          <w:tab w:val="left" w:pos="4253"/>
          <w:tab w:val="left" w:pos="7088"/>
        </w:tabs>
        <w:spacing w:after="0" w:line="240" w:lineRule="auto"/>
        <w:ind w:left="720"/>
        <w:jc w:val="both"/>
        <w:rPr>
          <w:rFonts w:cs="Arial"/>
          <w:b/>
          <w:bCs/>
        </w:rPr>
      </w:pPr>
    </w:p>
    <w:p w:rsidR="007D63CB" w:rsidRPr="007D63CB" w:rsidRDefault="007D63CB" w:rsidP="00565159">
      <w:pPr>
        <w:tabs>
          <w:tab w:val="left" w:pos="1440"/>
        </w:tabs>
        <w:jc w:val="both"/>
        <w:rPr>
          <w:rFonts w:cs="Arial"/>
          <w:b/>
          <w:bCs/>
        </w:rPr>
      </w:pPr>
    </w:p>
    <w:p w:rsidR="007D63CB" w:rsidRDefault="007D63CB" w:rsidP="00565159">
      <w:pPr>
        <w:tabs>
          <w:tab w:val="left" w:pos="1440"/>
        </w:tabs>
        <w:jc w:val="both"/>
        <w:rPr>
          <w:rFonts w:cs="Arial"/>
          <w:b/>
          <w:bCs/>
        </w:rPr>
      </w:pPr>
    </w:p>
    <w:p w:rsidR="00701D31" w:rsidRDefault="00701D31" w:rsidP="00565159">
      <w:pPr>
        <w:tabs>
          <w:tab w:val="left" w:pos="1440"/>
        </w:tabs>
        <w:jc w:val="both"/>
        <w:rPr>
          <w:rFonts w:cs="Arial"/>
          <w:b/>
          <w:bCs/>
        </w:rPr>
      </w:pPr>
    </w:p>
    <w:p w:rsidR="00701D31" w:rsidRDefault="00701D31" w:rsidP="00565159">
      <w:pPr>
        <w:tabs>
          <w:tab w:val="left" w:pos="1440"/>
        </w:tabs>
        <w:jc w:val="both"/>
        <w:rPr>
          <w:rFonts w:cs="Arial"/>
          <w:b/>
          <w:bCs/>
        </w:rPr>
      </w:pPr>
    </w:p>
    <w:p w:rsidR="007D63CB" w:rsidRPr="007D63CB" w:rsidRDefault="007D63CB" w:rsidP="00565159">
      <w:pPr>
        <w:tabs>
          <w:tab w:val="left" w:pos="1440"/>
        </w:tabs>
        <w:ind w:left="360"/>
        <w:jc w:val="both"/>
        <w:rPr>
          <w:rFonts w:cs="Arial"/>
          <w:b/>
          <w:bCs/>
          <w:color w:val="3366FF"/>
        </w:rPr>
      </w:pPr>
    </w:p>
    <w:p w:rsidR="007D63CB" w:rsidRPr="007D63CB" w:rsidRDefault="007D63CB" w:rsidP="00565159">
      <w:pPr>
        <w:tabs>
          <w:tab w:val="left" w:pos="1440"/>
        </w:tabs>
        <w:ind w:left="360"/>
        <w:jc w:val="both"/>
        <w:rPr>
          <w:rFonts w:cs="Arial"/>
          <w:b/>
          <w:bCs/>
          <w:i/>
          <w:color w:val="FF0000"/>
        </w:rPr>
      </w:pPr>
      <w:r w:rsidRPr="007D63CB">
        <w:rPr>
          <w:rFonts w:cs="Arial"/>
          <w:b/>
          <w:bCs/>
          <w:color w:val="FF0000"/>
        </w:rPr>
        <w:t>*</w:t>
      </w:r>
      <w:r w:rsidR="003A23D0">
        <w:rPr>
          <w:rFonts w:cs="Arial"/>
          <w:b/>
          <w:bCs/>
          <w:i/>
          <w:color w:val="FF0000"/>
        </w:rPr>
        <w:t>Pour participer à l’Appel à Projet</w:t>
      </w:r>
      <w:r w:rsidRPr="007D63CB">
        <w:rPr>
          <w:rFonts w:cs="Arial"/>
          <w:b/>
          <w:bCs/>
          <w:i/>
          <w:color w:val="FF0000"/>
        </w:rPr>
        <w:t>, la dirigeante doit posséder au moins 50 % des parts pour une SARL.</w:t>
      </w:r>
    </w:p>
    <w:p w:rsidR="007D63CB" w:rsidRPr="007D63CB" w:rsidRDefault="003A23D0" w:rsidP="00565159">
      <w:pPr>
        <w:tabs>
          <w:tab w:val="left" w:pos="1440"/>
        </w:tabs>
        <w:ind w:left="360"/>
        <w:jc w:val="both"/>
        <w:rPr>
          <w:rFonts w:cs="Arial"/>
          <w:b/>
          <w:bCs/>
          <w:i/>
          <w:color w:val="FF0000"/>
        </w:rPr>
      </w:pPr>
      <w:r>
        <w:rPr>
          <w:rFonts w:cs="Arial"/>
          <w:b/>
          <w:bCs/>
          <w:i/>
          <w:color w:val="FF0000"/>
        </w:rPr>
        <w:t>*Pour participer à l’Appel à Projet</w:t>
      </w:r>
      <w:r w:rsidR="007D63CB" w:rsidRPr="007D63CB">
        <w:rPr>
          <w:rFonts w:cs="Arial"/>
          <w:b/>
          <w:bCs/>
          <w:i/>
          <w:color w:val="FF0000"/>
        </w:rPr>
        <w:t>, la dirigeante doit posséder au moins 33,3% des parts pour une SA ou SAS.</w:t>
      </w:r>
    </w:p>
    <w:p w:rsidR="007D63CB" w:rsidRPr="00DB6704" w:rsidRDefault="007D63CB" w:rsidP="00565159">
      <w:pPr>
        <w:pageBreakBefore/>
        <w:tabs>
          <w:tab w:val="left" w:pos="1440"/>
        </w:tabs>
        <w:jc w:val="both"/>
        <w:rPr>
          <w:rFonts w:cs="Arial"/>
          <w:b/>
          <w:bCs/>
          <w:color w:val="E36C0A" w:themeColor="accent6" w:themeShade="BF"/>
          <w:sz w:val="24"/>
          <w:szCs w:val="24"/>
        </w:rPr>
      </w:pPr>
      <w:r w:rsidRPr="00DB6704">
        <w:rPr>
          <w:rFonts w:cs="Arial"/>
          <w:b/>
          <w:bCs/>
          <w:color w:val="E36C0A" w:themeColor="accent6" w:themeShade="BF"/>
          <w:sz w:val="24"/>
          <w:szCs w:val="24"/>
        </w:rPr>
        <w:lastRenderedPageBreak/>
        <w:t>Critères de sélection par rapport à la candidate :</w:t>
      </w:r>
    </w:p>
    <w:p w:rsidR="007D63CB" w:rsidRPr="007D63CB" w:rsidRDefault="007D63CB" w:rsidP="00A0706A">
      <w:pPr>
        <w:numPr>
          <w:ilvl w:val="0"/>
          <w:numId w:val="5"/>
        </w:numPr>
        <w:tabs>
          <w:tab w:val="left" w:pos="1440"/>
        </w:tabs>
        <w:spacing w:after="0" w:line="240" w:lineRule="auto"/>
        <w:jc w:val="both"/>
        <w:rPr>
          <w:rFonts w:cs="Arial"/>
          <w:b/>
          <w:bCs/>
        </w:rPr>
      </w:pPr>
      <w:r w:rsidRPr="007D63CB">
        <w:rPr>
          <w:rFonts w:cs="Arial"/>
          <w:b/>
          <w:bCs/>
        </w:rPr>
        <w:t>Indiquez-nous vos motivations quant à votre candidature et à votre choix de catégorie : (par exemple :</w:t>
      </w:r>
      <w:r w:rsidR="00A0706A" w:rsidRPr="00A0706A">
        <w:t xml:space="preserve"> </w:t>
      </w:r>
      <w:r w:rsidR="00A0706A" w:rsidRPr="00A0706A">
        <w:rPr>
          <w:rFonts w:cs="Arial"/>
          <w:b/>
          <w:bCs/>
        </w:rPr>
        <w:t>Quels sont selon vous les raisons de votre réussite à l’export ? En quoi votre projet peut-il avoir une application ou expansion hors du marché insulaire ?</w:t>
      </w:r>
      <w:r w:rsidRPr="007D63CB">
        <w:rPr>
          <w:rFonts w:cs="Arial"/>
          <w:b/>
          <w:bCs/>
        </w:rPr>
        <w:t xml:space="preserve"> Quels ont été les moteurs de la création de votre entreprise ? Ou encore, Qu’est ce qui, selon vous, vous a permis de réussir la reprise de votre activité actuelle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7D63CB" w:rsidRPr="007D63CB" w:rsidRDefault="007D63CB" w:rsidP="00565159">
      <w:pPr>
        <w:tabs>
          <w:tab w:val="left" w:pos="1440"/>
        </w:tabs>
        <w:ind w:left="720"/>
        <w:jc w:val="both"/>
        <w:rPr>
          <w:rFonts w:cs="Arial"/>
          <w:b/>
          <w:bCs/>
        </w:rPr>
      </w:pPr>
    </w:p>
    <w:p w:rsidR="007D63CB" w:rsidRPr="007D63CB" w:rsidRDefault="007D63CB" w:rsidP="00565159">
      <w:pPr>
        <w:tabs>
          <w:tab w:val="left" w:pos="1440"/>
        </w:tabs>
        <w:ind w:left="720"/>
        <w:jc w:val="both"/>
        <w:rPr>
          <w:rFonts w:cs="Arial"/>
          <w:b/>
          <w:bCs/>
        </w:rPr>
      </w:pPr>
    </w:p>
    <w:p w:rsidR="007D63CB" w:rsidRPr="007D63CB" w:rsidRDefault="007D63CB" w:rsidP="00565159">
      <w:pPr>
        <w:numPr>
          <w:ilvl w:val="0"/>
          <w:numId w:val="5"/>
        </w:numPr>
        <w:tabs>
          <w:tab w:val="left" w:pos="1440"/>
        </w:tabs>
        <w:spacing w:after="0" w:line="240" w:lineRule="auto"/>
        <w:jc w:val="both"/>
        <w:rPr>
          <w:rFonts w:cs="Arial"/>
          <w:b/>
          <w:bCs/>
        </w:rPr>
      </w:pPr>
      <w:r w:rsidRPr="007D63CB">
        <w:rPr>
          <w:rFonts w:cs="Arial"/>
          <w:b/>
          <w:bCs/>
        </w:rPr>
        <w:t>Votre parcours, vos formations et expériences professionnelles (joindre un CV</w:t>
      </w:r>
      <w:r w:rsidR="008567E2">
        <w:rPr>
          <w:rFonts w:cs="Arial"/>
          <w:b/>
          <w:bCs/>
        </w:rPr>
        <w:t xml:space="preserve"> et photocopie de vos diplômes</w:t>
      </w:r>
      <w:r w:rsidRPr="007D63CB">
        <w:rPr>
          <w:rFonts w:cs="Arial"/>
          <w:b/>
          <w:bCs/>
        </w:rPr>
        <w:t xml:space="preserve">)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w:t>
      </w:r>
    </w:p>
    <w:p w:rsidR="007D63CB" w:rsidRPr="007D63CB" w:rsidRDefault="007D63CB" w:rsidP="00565159">
      <w:pPr>
        <w:tabs>
          <w:tab w:val="left" w:pos="1440"/>
        </w:tabs>
        <w:ind w:left="360"/>
        <w:jc w:val="both"/>
        <w:rPr>
          <w:rFonts w:cs="Arial"/>
          <w:b/>
          <w:bCs/>
        </w:rPr>
      </w:pPr>
    </w:p>
    <w:p w:rsidR="007D63CB" w:rsidRPr="007D63CB" w:rsidRDefault="007D63CB" w:rsidP="00565159">
      <w:pPr>
        <w:numPr>
          <w:ilvl w:val="0"/>
          <w:numId w:val="5"/>
        </w:numPr>
        <w:tabs>
          <w:tab w:val="left" w:pos="1440"/>
        </w:tabs>
        <w:spacing w:after="0" w:line="240" w:lineRule="auto"/>
        <w:jc w:val="both"/>
        <w:rPr>
          <w:rFonts w:cs="Arial"/>
          <w:b/>
          <w:bCs/>
        </w:rPr>
      </w:pPr>
      <w:r w:rsidRPr="007D63CB">
        <w:rPr>
          <w:rFonts w:cs="Arial"/>
          <w:b/>
          <w:bCs/>
        </w:rPr>
        <w:t>Quelle a été votre motivation pour cette création d’activité/reprise d’entreprise et sa structure</w:t>
      </w:r>
      <w:r w:rsidR="00B26A38">
        <w:rPr>
          <w:rFonts w:cs="Arial"/>
          <w:b/>
          <w:bCs/>
        </w:rPr>
        <w:t xml:space="preserve"> /ou association</w:t>
      </w:r>
      <w:r w:rsidRPr="007D63CB">
        <w:rPr>
          <w:rFonts w:cs="Arial"/>
          <w:b/>
          <w:bCs/>
        </w:rPr>
        <w:t xml:space="preserve">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w:t>
      </w:r>
    </w:p>
    <w:p w:rsidR="007D63CB" w:rsidRPr="007D63CB" w:rsidRDefault="007D63CB" w:rsidP="00565159">
      <w:pPr>
        <w:tabs>
          <w:tab w:val="left" w:pos="1440"/>
        </w:tabs>
        <w:ind w:left="720"/>
        <w:jc w:val="both"/>
        <w:rPr>
          <w:rFonts w:cs="Arial"/>
          <w:b/>
          <w:bCs/>
        </w:rPr>
      </w:pPr>
    </w:p>
    <w:p w:rsidR="007D63CB" w:rsidRPr="007D63CB" w:rsidRDefault="007D63CB" w:rsidP="00565159">
      <w:pPr>
        <w:numPr>
          <w:ilvl w:val="0"/>
          <w:numId w:val="5"/>
        </w:numPr>
        <w:tabs>
          <w:tab w:val="left" w:pos="1440"/>
        </w:tabs>
        <w:spacing w:after="0" w:line="240" w:lineRule="auto"/>
        <w:jc w:val="both"/>
        <w:rPr>
          <w:rFonts w:cs="Arial"/>
          <w:b/>
          <w:bCs/>
        </w:rPr>
      </w:pPr>
      <w:r w:rsidRPr="007D63CB">
        <w:rPr>
          <w:rFonts w:cs="Arial"/>
          <w:b/>
          <w:bCs/>
        </w:rPr>
        <w:t>Retracer succinctement le développement de votre société</w:t>
      </w:r>
      <w:r w:rsidR="00B26A38">
        <w:rPr>
          <w:rFonts w:cs="Arial"/>
          <w:b/>
          <w:bCs/>
        </w:rPr>
        <w:t>/association</w:t>
      </w:r>
      <w:r w:rsidRPr="007D63CB">
        <w:rPr>
          <w:rFonts w:cs="Arial"/>
          <w:b/>
          <w:bCs/>
        </w:rPr>
        <w:t xml:space="preserve"> depuis sa création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w:t>
      </w:r>
    </w:p>
    <w:p w:rsidR="007D63CB" w:rsidRPr="007D63CB" w:rsidRDefault="007D63CB" w:rsidP="00565159">
      <w:pPr>
        <w:tabs>
          <w:tab w:val="left" w:pos="1440"/>
        </w:tabs>
        <w:jc w:val="both"/>
        <w:rPr>
          <w:rFonts w:cs="Arial"/>
          <w:b/>
          <w:bCs/>
        </w:rPr>
      </w:pPr>
    </w:p>
    <w:p w:rsidR="007D63CB" w:rsidRPr="007D63CB" w:rsidRDefault="007D63CB" w:rsidP="00565159">
      <w:pPr>
        <w:numPr>
          <w:ilvl w:val="0"/>
          <w:numId w:val="5"/>
        </w:numPr>
        <w:tabs>
          <w:tab w:val="left" w:pos="1440"/>
        </w:tabs>
        <w:spacing w:after="0" w:line="240" w:lineRule="auto"/>
        <w:jc w:val="both"/>
        <w:rPr>
          <w:rFonts w:cs="Arial"/>
          <w:b/>
          <w:bCs/>
        </w:rPr>
      </w:pPr>
      <w:r w:rsidRPr="007D63CB">
        <w:rPr>
          <w:rFonts w:cs="Arial"/>
          <w:b/>
          <w:bCs/>
        </w:rPr>
        <w:t>Quelle peut être pour vous et votre entreprise</w:t>
      </w:r>
      <w:r w:rsidR="00B26A38">
        <w:rPr>
          <w:rFonts w:cs="Arial"/>
          <w:b/>
          <w:bCs/>
        </w:rPr>
        <w:t>/association</w:t>
      </w:r>
      <w:r w:rsidRPr="007D63CB">
        <w:rPr>
          <w:rFonts w:cs="Arial"/>
          <w:b/>
          <w:bCs/>
        </w:rPr>
        <w:t xml:space="preserve"> l’utilité d’un Trophée de l’entrepreneuriat au féminin sur notre territoire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w:t>
      </w:r>
    </w:p>
    <w:p w:rsidR="007D63CB" w:rsidRPr="007D63CB" w:rsidRDefault="007D63CB" w:rsidP="00565159">
      <w:pPr>
        <w:tabs>
          <w:tab w:val="left" w:pos="1440"/>
        </w:tabs>
        <w:ind w:left="720"/>
        <w:jc w:val="both"/>
        <w:rPr>
          <w:rFonts w:cs="Arial"/>
          <w:b/>
          <w:bCs/>
        </w:rPr>
      </w:pPr>
    </w:p>
    <w:p w:rsidR="007D63CB" w:rsidRPr="007D63CB" w:rsidRDefault="007D63CB" w:rsidP="00565159">
      <w:pPr>
        <w:numPr>
          <w:ilvl w:val="0"/>
          <w:numId w:val="5"/>
        </w:numPr>
        <w:tabs>
          <w:tab w:val="left" w:pos="1440"/>
        </w:tabs>
        <w:spacing w:after="0" w:line="240" w:lineRule="auto"/>
        <w:jc w:val="both"/>
        <w:rPr>
          <w:rFonts w:cs="Arial"/>
          <w:b/>
          <w:bCs/>
        </w:rPr>
      </w:pPr>
      <w:r w:rsidRPr="007D63CB">
        <w:rPr>
          <w:rFonts w:cs="Arial"/>
          <w:b/>
          <w:bCs/>
        </w:rPr>
        <w:t xml:space="preserve">Appartenez-vous à un réseau territorial, adhérez-vous à une organisation professionnelle, patronale… ? </w:t>
      </w:r>
    </w:p>
    <w:p w:rsidR="007D63CB" w:rsidRPr="007D63CB" w:rsidRDefault="007D63CB" w:rsidP="00565159">
      <w:pPr>
        <w:tabs>
          <w:tab w:val="left" w:pos="1440"/>
        </w:tabs>
        <w:ind w:left="720"/>
        <w:jc w:val="both"/>
        <w:rPr>
          <w:rFonts w:cs="Arial"/>
          <w:b/>
          <w:bCs/>
        </w:rPr>
      </w:pPr>
      <w:r w:rsidRPr="007D63CB">
        <w:rPr>
          <w:rFonts w:cs="Arial"/>
          <w:b/>
          <w:bCs/>
        </w:rPr>
        <w:t xml:space="preserve">Si oui laquelle ?  . . . . . . . . . . . . . . . . . . . . . . . . . . . . . . . . . . . . . . . . . . . </w:t>
      </w:r>
    </w:p>
    <w:p w:rsidR="007D63CB" w:rsidRPr="007D63CB" w:rsidRDefault="007D63CB" w:rsidP="00565159">
      <w:pPr>
        <w:tabs>
          <w:tab w:val="left" w:pos="1440"/>
        </w:tabs>
        <w:ind w:left="720"/>
        <w:jc w:val="both"/>
        <w:rPr>
          <w:rFonts w:cs="Arial"/>
          <w:b/>
          <w:bCs/>
        </w:rPr>
      </w:pPr>
    </w:p>
    <w:p w:rsidR="007D63CB" w:rsidRPr="007D63CB" w:rsidRDefault="007D63CB" w:rsidP="00565159">
      <w:pPr>
        <w:numPr>
          <w:ilvl w:val="0"/>
          <w:numId w:val="5"/>
        </w:numPr>
        <w:tabs>
          <w:tab w:val="left" w:pos="1440"/>
        </w:tabs>
        <w:spacing w:after="0" w:line="240" w:lineRule="auto"/>
        <w:jc w:val="both"/>
        <w:rPr>
          <w:rFonts w:cs="Arial"/>
          <w:b/>
          <w:bCs/>
        </w:rPr>
      </w:pPr>
      <w:r w:rsidRPr="007D63CB">
        <w:rPr>
          <w:rFonts w:cs="Arial"/>
          <w:b/>
          <w:bCs/>
        </w:rPr>
        <w:t>Avez-vous des engagements associatifs en dehors de votre activité ? Si oui lesquels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w:t>
      </w:r>
    </w:p>
    <w:p w:rsidR="007D63CB" w:rsidRPr="00701D31" w:rsidRDefault="007D63CB" w:rsidP="00565159">
      <w:pPr>
        <w:pageBreakBefore/>
        <w:tabs>
          <w:tab w:val="left" w:pos="1440"/>
        </w:tabs>
        <w:ind w:left="720"/>
        <w:jc w:val="both"/>
        <w:rPr>
          <w:rFonts w:cs="Arial"/>
          <w:b/>
          <w:bCs/>
          <w:color w:val="E36C0A" w:themeColor="accent6" w:themeShade="BF"/>
          <w:sz w:val="24"/>
          <w:szCs w:val="24"/>
        </w:rPr>
      </w:pPr>
      <w:r w:rsidRPr="00701D31">
        <w:rPr>
          <w:rFonts w:cs="Arial"/>
          <w:b/>
          <w:bCs/>
          <w:color w:val="E36C0A" w:themeColor="accent6" w:themeShade="BF"/>
          <w:sz w:val="24"/>
          <w:szCs w:val="24"/>
        </w:rPr>
        <w:lastRenderedPageBreak/>
        <w:t>Cr</w:t>
      </w:r>
      <w:r w:rsidR="00701D31" w:rsidRPr="00701D31">
        <w:rPr>
          <w:rFonts w:cs="Arial"/>
          <w:b/>
          <w:bCs/>
          <w:color w:val="E36C0A" w:themeColor="accent6" w:themeShade="BF"/>
          <w:sz w:val="24"/>
          <w:szCs w:val="24"/>
        </w:rPr>
        <w:t>i</w:t>
      </w:r>
      <w:r w:rsidRPr="00701D31">
        <w:rPr>
          <w:rFonts w:cs="Arial"/>
          <w:b/>
          <w:bCs/>
          <w:color w:val="E36C0A" w:themeColor="accent6" w:themeShade="BF"/>
          <w:sz w:val="24"/>
          <w:szCs w:val="24"/>
        </w:rPr>
        <w:t>tères de sélection par rapport à la structure :</w:t>
      </w: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 xml:space="preserve">Description précise et détaillée de votre activité (produits, services, caractéristiques techniques, à quels besoins </w:t>
      </w:r>
      <w:r w:rsidR="00701D31" w:rsidRPr="007D63CB">
        <w:rPr>
          <w:rFonts w:cs="Arial"/>
          <w:b/>
          <w:bCs/>
        </w:rPr>
        <w:t>répondez-vous</w:t>
      </w:r>
      <w:r w:rsidRPr="007D63CB">
        <w:rPr>
          <w:rFonts w:cs="Arial"/>
          <w:b/>
          <w:bCs/>
        </w:rPr>
        <w:t xml:space="preserve">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w:t>
      </w:r>
    </w:p>
    <w:p w:rsidR="007D63CB" w:rsidRPr="007D63CB" w:rsidRDefault="007D63CB" w:rsidP="00565159">
      <w:pPr>
        <w:tabs>
          <w:tab w:val="left" w:pos="1440"/>
        </w:tabs>
        <w:ind w:left="360"/>
        <w:jc w:val="both"/>
        <w:rPr>
          <w:rFonts w:cs="Arial"/>
          <w:b/>
          <w:bCs/>
        </w:rPr>
      </w:pP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Cible de clientèle visée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w:t>
      </w:r>
    </w:p>
    <w:p w:rsidR="007D63CB" w:rsidRPr="007D63CB" w:rsidRDefault="007D63CB" w:rsidP="00565159">
      <w:pPr>
        <w:tabs>
          <w:tab w:val="left" w:pos="1440"/>
        </w:tabs>
        <w:ind w:left="360"/>
        <w:jc w:val="both"/>
        <w:rPr>
          <w:rFonts w:cs="Arial"/>
          <w:b/>
          <w:bCs/>
        </w:rPr>
      </w:pP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 xml:space="preserve">Zone de chalandise/emplacement…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w:t>
      </w:r>
    </w:p>
    <w:p w:rsidR="007D63CB" w:rsidRPr="007D63CB" w:rsidRDefault="007D63CB" w:rsidP="00565159">
      <w:pPr>
        <w:tabs>
          <w:tab w:val="left" w:pos="1440"/>
        </w:tabs>
        <w:jc w:val="both"/>
        <w:rPr>
          <w:rFonts w:cs="Arial"/>
          <w:b/>
          <w:bCs/>
        </w:rPr>
      </w:pP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 xml:space="preserve">Quels sont vos concurrents sur le marché en général et sur le territoire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w:t>
      </w:r>
    </w:p>
    <w:p w:rsidR="007D63CB" w:rsidRPr="007D63CB" w:rsidRDefault="007D63CB" w:rsidP="00565159">
      <w:pPr>
        <w:tabs>
          <w:tab w:val="left" w:pos="1440"/>
        </w:tabs>
        <w:ind w:left="360"/>
        <w:jc w:val="both"/>
        <w:rPr>
          <w:rFonts w:cs="Arial"/>
          <w:b/>
          <w:bCs/>
        </w:rPr>
      </w:pP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 xml:space="preserve">Qu’est-ce qui vous distingue de vos concurrents ?  </w:t>
      </w:r>
    </w:p>
    <w:p w:rsidR="007D63CB" w:rsidRPr="007D63CB" w:rsidRDefault="007D63CB" w:rsidP="00565159">
      <w:pPr>
        <w:tabs>
          <w:tab w:val="left" w:pos="1440"/>
        </w:tabs>
        <w:ind w:left="720"/>
        <w:jc w:val="both"/>
        <w:rPr>
          <w:rFonts w:cs="Arial"/>
          <w:b/>
          <w:bCs/>
        </w:rPr>
      </w:pPr>
      <w:r w:rsidRPr="007D63CB">
        <w:rPr>
          <w:rFonts w:cs="Arial"/>
          <w:b/>
          <w:bCs/>
        </w:rPr>
        <w:t>. . . . . . . . . . . . . . . . . . . . . . . . . . . . . . . . . . . . . . . . . . . . . . . . . . . . . . . . . . . . . . . . .</w:t>
      </w:r>
    </w:p>
    <w:p w:rsidR="007D63CB" w:rsidRPr="007D63CB" w:rsidRDefault="007D63CB" w:rsidP="00565159">
      <w:pPr>
        <w:tabs>
          <w:tab w:val="left" w:pos="1440"/>
        </w:tabs>
        <w:ind w:left="360"/>
        <w:jc w:val="both"/>
        <w:rPr>
          <w:rFonts w:cs="Arial"/>
          <w:b/>
          <w:bCs/>
        </w:rPr>
      </w:pP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 xml:space="preserve">Quelle est votre stratégie commerciale, comment </w:t>
      </w:r>
      <w:r w:rsidR="00DB6704" w:rsidRPr="007D63CB">
        <w:rPr>
          <w:rFonts w:cs="Arial"/>
          <w:b/>
          <w:bCs/>
        </w:rPr>
        <w:t>communiquez-vous</w:t>
      </w:r>
      <w:r w:rsidRPr="007D63CB">
        <w:rPr>
          <w:rFonts w:cs="Arial"/>
          <w:b/>
          <w:bCs/>
        </w:rPr>
        <w:t xml:space="preserve">, comment vous </w:t>
      </w:r>
      <w:r w:rsidR="00DB6704" w:rsidRPr="007D63CB">
        <w:rPr>
          <w:rFonts w:cs="Arial"/>
          <w:b/>
          <w:bCs/>
        </w:rPr>
        <w:t>faites-vous</w:t>
      </w:r>
      <w:r w:rsidRPr="007D63CB">
        <w:rPr>
          <w:rFonts w:cs="Arial"/>
          <w:b/>
          <w:bCs/>
        </w:rPr>
        <w:t xml:space="preserve"> connaître </w:t>
      </w:r>
      <w:r w:rsidR="008567E2">
        <w:rPr>
          <w:rFonts w:cs="Arial"/>
          <w:b/>
          <w:bCs/>
        </w:rPr>
        <w:t xml:space="preserve">(Aspect numérique) </w:t>
      </w:r>
      <w:r w:rsidRPr="007D63CB">
        <w:rPr>
          <w:rFonts w:cs="Arial"/>
          <w:b/>
          <w:bCs/>
        </w:rPr>
        <w:t xml:space="preserve">?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w:t>
      </w:r>
    </w:p>
    <w:p w:rsidR="007D63CB" w:rsidRPr="007D63CB" w:rsidRDefault="007D63CB" w:rsidP="00565159">
      <w:pPr>
        <w:tabs>
          <w:tab w:val="left" w:pos="1440"/>
        </w:tabs>
        <w:ind w:left="720"/>
        <w:jc w:val="both"/>
        <w:rPr>
          <w:rFonts w:cs="Arial"/>
          <w:b/>
          <w:bCs/>
        </w:rPr>
      </w:pP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 xml:space="preserve">Existe-t-il une démarche qualité dans votre structure, une certification concernant les produits utilisés ou créés…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w:t>
      </w:r>
    </w:p>
    <w:p w:rsidR="007D63CB" w:rsidRPr="007D63CB" w:rsidRDefault="007D63CB" w:rsidP="00565159">
      <w:pPr>
        <w:tabs>
          <w:tab w:val="left" w:pos="1440"/>
        </w:tabs>
        <w:jc w:val="both"/>
        <w:rPr>
          <w:rFonts w:cs="Arial"/>
          <w:b/>
          <w:bCs/>
        </w:rPr>
      </w:pP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 xml:space="preserve"> Détenez-vous une qualification professionnelle ou une certification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w:t>
      </w:r>
    </w:p>
    <w:p w:rsidR="007D63CB" w:rsidRPr="007D63CB" w:rsidRDefault="007D63CB" w:rsidP="00565159">
      <w:pPr>
        <w:tabs>
          <w:tab w:val="left" w:pos="1440"/>
        </w:tabs>
        <w:ind w:left="720"/>
        <w:jc w:val="both"/>
        <w:rPr>
          <w:rFonts w:cs="Arial"/>
          <w:b/>
          <w:bCs/>
        </w:rPr>
      </w:pPr>
    </w:p>
    <w:p w:rsidR="007D63CB" w:rsidRPr="007D63CB" w:rsidRDefault="007D63CB" w:rsidP="00565159">
      <w:pPr>
        <w:numPr>
          <w:ilvl w:val="0"/>
          <w:numId w:val="6"/>
        </w:numPr>
        <w:tabs>
          <w:tab w:val="left" w:pos="1440"/>
        </w:tabs>
        <w:spacing w:after="0" w:line="240" w:lineRule="auto"/>
        <w:jc w:val="both"/>
        <w:rPr>
          <w:rFonts w:cs="Arial"/>
          <w:b/>
          <w:bCs/>
        </w:rPr>
      </w:pPr>
      <w:r w:rsidRPr="007D63CB">
        <w:rPr>
          <w:rFonts w:cs="Arial"/>
          <w:b/>
          <w:bCs/>
        </w:rPr>
        <w:t xml:space="preserve">Avez-vous mis en place et appliquez-vous une démarche liée à l’environnement, au développement durable ? </w:t>
      </w:r>
    </w:p>
    <w:p w:rsidR="007D63CB" w:rsidRPr="007D63CB" w:rsidRDefault="007D63CB" w:rsidP="00565159">
      <w:pPr>
        <w:tabs>
          <w:tab w:val="left" w:pos="1440"/>
        </w:tabs>
        <w:ind w:left="720"/>
        <w:jc w:val="both"/>
        <w:rPr>
          <w:rFonts w:cs="Arial"/>
          <w:b/>
          <w:bCs/>
        </w:rPr>
      </w:pPr>
      <w:r w:rsidRPr="007D63CB">
        <w:rPr>
          <w:rFonts w:cs="Arial"/>
          <w:b/>
          <w:bCs/>
        </w:rPr>
        <w:t xml:space="preserve">. . . . . . . . . . . . . . . . . . . . . . . . . . . . . . . . . . . . . . . . . . . . . . . . . . . . . . . . . . . . . . . . .   </w:t>
      </w:r>
    </w:p>
    <w:p w:rsidR="007D63CB" w:rsidRPr="00DB6704" w:rsidRDefault="007D63CB" w:rsidP="00565159">
      <w:pPr>
        <w:pageBreakBefore/>
        <w:tabs>
          <w:tab w:val="left" w:pos="1440"/>
        </w:tabs>
        <w:jc w:val="both"/>
        <w:rPr>
          <w:rFonts w:cs="Arial"/>
          <w:b/>
          <w:bCs/>
          <w:color w:val="E36C0A" w:themeColor="accent6" w:themeShade="BF"/>
          <w:sz w:val="24"/>
          <w:szCs w:val="24"/>
        </w:rPr>
      </w:pPr>
      <w:r w:rsidRPr="00DB6704">
        <w:rPr>
          <w:rFonts w:cs="Arial"/>
          <w:b/>
          <w:bCs/>
          <w:color w:val="E36C0A" w:themeColor="accent6" w:themeShade="BF"/>
          <w:sz w:val="24"/>
          <w:szCs w:val="24"/>
        </w:rPr>
        <w:lastRenderedPageBreak/>
        <w:t>Moyens humains et matériels :</w:t>
      </w:r>
    </w:p>
    <w:p w:rsidR="007D63CB" w:rsidRPr="007D63CB" w:rsidRDefault="007D63CB" w:rsidP="00565159">
      <w:pPr>
        <w:numPr>
          <w:ilvl w:val="0"/>
          <w:numId w:val="10"/>
        </w:numPr>
        <w:spacing w:after="0" w:line="240" w:lineRule="auto"/>
        <w:jc w:val="both"/>
        <w:rPr>
          <w:rFonts w:cs="Arial"/>
          <w:b/>
          <w:bCs/>
        </w:rPr>
      </w:pPr>
      <w:r w:rsidRPr="007D63CB">
        <w:rPr>
          <w:rFonts w:cs="Arial"/>
          <w:b/>
          <w:bCs/>
        </w:rPr>
        <w:t xml:space="preserve">Nombre d’emplois effectifs actuels en EQTP (Y compris dirigeant) : . . . . . . . . . . . . . </w:t>
      </w:r>
    </w:p>
    <w:p w:rsidR="00701D31" w:rsidRDefault="00701D31" w:rsidP="00565159">
      <w:pPr>
        <w:ind w:left="720" w:firstLine="696"/>
        <w:jc w:val="both"/>
        <w:rPr>
          <w:rFonts w:cs="Arial"/>
          <w:b/>
          <w:bCs/>
        </w:rPr>
      </w:pPr>
    </w:p>
    <w:p w:rsidR="007D63CB" w:rsidRPr="00701D31" w:rsidRDefault="007D63CB" w:rsidP="00701D31">
      <w:pPr>
        <w:numPr>
          <w:ilvl w:val="0"/>
          <w:numId w:val="10"/>
        </w:numPr>
        <w:tabs>
          <w:tab w:val="left" w:pos="7088"/>
        </w:tabs>
        <w:spacing w:after="0" w:line="240" w:lineRule="auto"/>
        <w:jc w:val="both"/>
        <w:rPr>
          <w:rFonts w:cs="Arial"/>
          <w:b/>
          <w:bCs/>
        </w:rPr>
      </w:pPr>
      <w:r w:rsidRPr="007D63CB">
        <w:rPr>
          <w:rFonts w:cs="Arial"/>
          <w:b/>
          <w:bCs/>
        </w:rPr>
        <w:t>Nombre d’emplois prévus à 1 an : . . . . . . .</w:t>
      </w:r>
      <w:r w:rsidRPr="007D63CB">
        <w:rPr>
          <w:rFonts w:cs="Arial"/>
          <w:b/>
          <w:bCs/>
        </w:rPr>
        <w:tab/>
      </w:r>
      <w:r w:rsidRPr="00701D31">
        <w:rPr>
          <w:rFonts w:cs="Arial"/>
          <w:b/>
          <w:bCs/>
        </w:rPr>
        <w:t>2 ans : . . . . . . . . . . . . . . . . . . . . . en termes de CDI, CDD, stagiaires et apprentis.</w:t>
      </w:r>
    </w:p>
    <w:p w:rsidR="007D63CB" w:rsidRPr="007D63CB" w:rsidRDefault="007D63CB" w:rsidP="00565159">
      <w:pPr>
        <w:jc w:val="both"/>
        <w:rPr>
          <w:rFonts w:cs="Arial"/>
          <w:b/>
          <w:bCs/>
        </w:rPr>
      </w:pPr>
    </w:p>
    <w:p w:rsidR="007D63CB" w:rsidRPr="007D63CB" w:rsidRDefault="007D63CB" w:rsidP="00565159">
      <w:pPr>
        <w:numPr>
          <w:ilvl w:val="0"/>
          <w:numId w:val="4"/>
        </w:numPr>
        <w:spacing w:after="0" w:line="240" w:lineRule="auto"/>
        <w:jc w:val="both"/>
        <w:rPr>
          <w:rFonts w:cs="Arial"/>
          <w:b/>
          <w:bCs/>
        </w:rPr>
      </w:pPr>
      <w:r w:rsidRPr="007D63CB">
        <w:rPr>
          <w:rFonts w:cs="Arial"/>
          <w:b/>
          <w:bCs/>
        </w:rPr>
        <w:t xml:space="preserve">Fonctions des salariés et leurs qualifications : </w:t>
      </w:r>
    </w:p>
    <w:p w:rsidR="007D63CB" w:rsidRPr="007D63CB" w:rsidRDefault="007D63CB" w:rsidP="00565159">
      <w:pPr>
        <w:ind w:left="720"/>
        <w:jc w:val="both"/>
        <w:rPr>
          <w:rFonts w:cs="Arial"/>
          <w:b/>
          <w:bCs/>
        </w:rPr>
      </w:pPr>
      <w:r w:rsidRPr="007D63CB">
        <w:rPr>
          <w:rFonts w:cs="Arial"/>
          <w:b/>
          <w:bCs/>
        </w:rPr>
        <w:t xml:space="preserve">. . . . . . . . . . . . . . . . . . . . . . . . . . . . . . . . . . . . . . . . . . . . . . . . . . . . . . . . . . . </w:t>
      </w:r>
    </w:p>
    <w:p w:rsidR="007D63CB" w:rsidRPr="007D63CB" w:rsidRDefault="007D63CB" w:rsidP="00565159">
      <w:pPr>
        <w:ind w:left="720"/>
        <w:jc w:val="both"/>
        <w:rPr>
          <w:rFonts w:cs="Arial"/>
          <w:b/>
          <w:bCs/>
        </w:rPr>
      </w:pPr>
    </w:p>
    <w:p w:rsidR="007D63CB" w:rsidRPr="007D63CB" w:rsidRDefault="007D63CB" w:rsidP="00565159">
      <w:pPr>
        <w:numPr>
          <w:ilvl w:val="0"/>
          <w:numId w:val="4"/>
        </w:numPr>
        <w:spacing w:after="0" w:line="240" w:lineRule="auto"/>
        <w:jc w:val="both"/>
        <w:rPr>
          <w:rFonts w:cs="Arial"/>
          <w:b/>
          <w:bCs/>
        </w:rPr>
      </w:pPr>
      <w:r w:rsidRPr="007D63CB">
        <w:rPr>
          <w:rFonts w:cs="Arial"/>
          <w:b/>
          <w:bCs/>
        </w:rPr>
        <w:t xml:space="preserve">Travailleurs handicapés : </w:t>
      </w:r>
    </w:p>
    <w:p w:rsidR="007D63CB" w:rsidRPr="007D63CB" w:rsidRDefault="007D63CB" w:rsidP="00565159">
      <w:pPr>
        <w:ind w:left="720"/>
        <w:jc w:val="both"/>
        <w:rPr>
          <w:rFonts w:cs="Arial"/>
          <w:b/>
          <w:bCs/>
        </w:rPr>
      </w:pPr>
      <w:r w:rsidRPr="007D63CB">
        <w:rPr>
          <w:rFonts w:cs="Arial"/>
          <w:b/>
          <w:bCs/>
        </w:rPr>
        <w:t xml:space="preserve">. . . . . . . . . . . . . . . . . . . . . . . . . . . . . . . . . . . . . . . . . . . . . . . . . . . . . . . . . . .  </w:t>
      </w:r>
    </w:p>
    <w:p w:rsidR="007D63CB" w:rsidRPr="007D63CB" w:rsidRDefault="007D63CB" w:rsidP="00565159">
      <w:pPr>
        <w:jc w:val="both"/>
        <w:rPr>
          <w:rFonts w:cs="Arial"/>
          <w:b/>
          <w:bCs/>
        </w:rPr>
      </w:pPr>
    </w:p>
    <w:p w:rsidR="007D63CB" w:rsidRPr="007D63CB" w:rsidRDefault="007D63CB" w:rsidP="00565159">
      <w:pPr>
        <w:numPr>
          <w:ilvl w:val="0"/>
          <w:numId w:val="4"/>
        </w:numPr>
        <w:spacing w:after="0" w:line="240" w:lineRule="auto"/>
        <w:jc w:val="both"/>
        <w:rPr>
          <w:rFonts w:cs="Arial"/>
          <w:b/>
          <w:bCs/>
        </w:rPr>
      </w:pPr>
      <w:r w:rsidRPr="007D63CB">
        <w:rPr>
          <w:rFonts w:cs="Arial"/>
          <w:b/>
          <w:bCs/>
        </w:rPr>
        <w:t>Situation de l’entreprise :</w:t>
      </w:r>
    </w:p>
    <w:p w:rsidR="007D63CB" w:rsidRPr="007D63CB" w:rsidRDefault="007D63CB" w:rsidP="00565159">
      <w:pPr>
        <w:ind w:left="720"/>
        <w:jc w:val="both"/>
        <w:rPr>
          <w:rFonts w:cs="Arial"/>
          <w:b/>
          <w:bCs/>
        </w:rPr>
      </w:pPr>
    </w:p>
    <w:p w:rsidR="007D63CB" w:rsidRPr="007D63CB" w:rsidRDefault="007D63CB" w:rsidP="00565159">
      <w:pPr>
        <w:numPr>
          <w:ilvl w:val="1"/>
          <w:numId w:val="4"/>
        </w:numPr>
        <w:spacing w:after="0" w:line="240" w:lineRule="auto"/>
        <w:jc w:val="both"/>
        <w:rPr>
          <w:rFonts w:cs="Arial"/>
          <w:b/>
          <w:bCs/>
        </w:rPr>
      </w:pPr>
      <w:r w:rsidRPr="007D63CB">
        <w:rPr>
          <w:rFonts w:cs="Arial"/>
          <w:b/>
          <w:bCs/>
        </w:rPr>
        <w:t xml:space="preserve">Centre d’affaires/hôtel entreprises/ pépinière/couveuse : . . . . . . . . . . . . . . . . . . . . . . . . . . . . . . . .  </w:t>
      </w:r>
    </w:p>
    <w:p w:rsidR="007D63CB" w:rsidRPr="00DB6704" w:rsidRDefault="007D63CB" w:rsidP="00565159">
      <w:pPr>
        <w:pageBreakBefore/>
        <w:jc w:val="both"/>
        <w:rPr>
          <w:rFonts w:cs="Arial"/>
          <w:b/>
          <w:bCs/>
          <w:color w:val="E36C0A" w:themeColor="accent6" w:themeShade="BF"/>
          <w:sz w:val="24"/>
          <w:szCs w:val="24"/>
        </w:rPr>
      </w:pPr>
      <w:r w:rsidRPr="00DB6704">
        <w:rPr>
          <w:rFonts w:cs="Arial"/>
          <w:b/>
          <w:bCs/>
          <w:color w:val="E36C0A" w:themeColor="accent6" w:themeShade="BF"/>
          <w:sz w:val="24"/>
          <w:szCs w:val="24"/>
        </w:rPr>
        <w:lastRenderedPageBreak/>
        <w:t xml:space="preserve">Moyens financiers : </w:t>
      </w:r>
    </w:p>
    <w:p w:rsidR="007D63CB" w:rsidRPr="007D63CB" w:rsidRDefault="007D63CB" w:rsidP="00565159">
      <w:pPr>
        <w:numPr>
          <w:ilvl w:val="0"/>
          <w:numId w:val="9"/>
        </w:numPr>
        <w:spacing w:after="0" w:line="240" w:lineRule="auto"/>
        <w:jc w:val="both"/>
        <w:rPr>
          <w:rFonts w:cs="Arial"/>
          <w:b/>
          <w:bCs/>
          <w:color w:val="3366FF"/>
        </w:rPr>
      </w:pPr>
      <w:r w:rsidRPr="007D63CB">
        <w:rPr>
          <w:rFonts w:cs="Arial"/>
          <w:b/>
          <w:bCs/>
        </w:rPr>
        <w:t>Les chiffres CA :</w:t>
      </w:r>
    </w:p>
    <w:p w:rsidR="007D63CB" w:rsidRPr="007D63CB" w:rsidRDefault="007D63CB" w:rsidP="00565159">
      <w:pPr>
        <w:tabs>
          <w:tab w:val="left" w:pos="4253"/>
          <w:tab w:val="left" w:pos="7088"/>
        </w:tabs>
        <w:ind w:firstLine="708"/>
        <w:jc w:val="both"/>
        <w:rPr>
          <w:rFonts w:cs="Arial"/>
          <w:b/>
          <w:bCs/>
        </w:rPr>
      </w:pPr>
      <w:r w:rsidRPr="007D63CB">
        <w:rPr>
          <w:rFonts w:cs="Arial"/>
          <w:b/>
          <w:bCs/>
        </w:rPr>
        <w:t>201</w:t>
      </w:r>
      <w:r w:rsidR="008567E2">
        <w:rPr>
          <w:rFonts w:cs="Arial"/>
          <w:b/>
          <w:bCs/>
        </w:rPr>
        <w:t>6</w:t>
      </w:r>
      <w:r w:rsidRPr="007D63CB">
        <w:rPr>
          <w:rFonts w:cs="Arial"/>
          <w:b/>
          <w:bCs/>
        </w:rPr>
        <w:t xml:space="preserve"> : . . . . . . . . . . . . </w:t>
      </w:r>
      <w:r w:rsidRPr="007D63CB">
        <w:rPr>
          <w:rFonts w:cs="Arial"/>
          <w:b/>
          <w:bCs/>
        </w:rPr>
        <w:tab/>
        <w:t>201</w:t>
      </w:r>
      <w:r w:rsidR="008567E2">
        <w:rPr>
          <w:rFonts w:cs="Arial"/>
          <w:b/>
          <w:bCs/>
        </w:rPr>
        <w:t>7</w:t>
      </w:r>
      <w:r w:rsidRPr="007D63CB">
        <w:rPr>
          <w:rFonts w:cs="Arial"/>
          <w:b/>
          <w:bCs/>
        </w:rPr>
        <w:t> : . . . . . . . . . . . . .   Prévision 201</w:t>
      </w:r>
      <w:r w:rsidR="008567E2">
        <w:rPr>
          <w:rFonts w:cs="Arial"/>
          <w:b/>
          <w:bCs/>
        </w:rPr>
        <w:t>8</w:t>
      </w:r>
      <w:r w:rsidRPr="007D63CB">
        <w:rPr>
          <w:rFonts w:cs="Arial"/>
          <w:b/>
          <w:bCs/>
        </w:rPr>
        <w:t> : . . . . . . . .</w:t>
      </w:r>
    </w:p>
    <w:p w:rsidR="007D63CB" w:rsidRPr="007D63CB" w:rsidRDefault="007D63CB" w:rsidP="00565159">
      <w:pPr>
        <w:jc w:val="both"/>
        <w:rPr>
          <w:rFonts w:cs="Arial"/>
          <w:b/>
          <w:bCs/>
        </w:rPr>
      </w:pPr>
      <w:r w:rsidRPr="007D63CB">
        <w:rPr>
          <w:rFonts w:cs="Arial"/>
          <w:b/>
          <w:bCs/>
        </w:rPr>
        <w:t xml:space="preserve">   </w:t>
      </w:r>
    </w:p>
    <w:p w:rsidR="007D63CB" w:rsidRPr="007D63CB" w:rsidRDefault="007D63CB" w:rsidP="00565159">
      <w:pPr>
        <w:numPr>
          <w:ilvl w:val="0"/>
          <w:numId w:val="11"/>
        </w:numPr>
        <w:spacing w:after="0" w:line="240" w:lineRule="auto"/>
        <w:jc w:val="both"/>
        <w:rPr>
          <w:rFonts w:cs="Arial"/>
          <w:b/>
          <w:bCs/>
        </w:rPr>
      </w:pPr>
      <w:r w:rsidRPr="007D63CB">
        <w:rPr>
          <w:rFonts w:cs="Arial"/>
          <w:b/>
          <w:bCs/>
        </w:rPr>
        <w:t xml:space="preserve">Avez-vous des dettes fiscales ou sociales : </w:t>
      </w:r>
    </w:p>
    <w:p w:rsidR="007D63CB" w:rsidRPr="007D63CB" w:rsidRDefault="007D63CB" w:rsidP="00565159">
      <w:pPr>
        <w:tabs>
          <w:tab w:val="left" w:pos="4253"/>
        </w:tabs>
        <w:ind w:left="720"/>
        <w:jc w:val="both"/>
        <w:rPr>
          <w:rFonts w:cs="Arial"/>
          <w:b/>
          <w:bCs/>
        </w:rPr>
      </w:pPr>
      <w:r w:rsidRPr="007D63CB">
        <w:rPr>
          <w:rFonts w:cs="Arial"/>
          <w:b/>
          <w:bCs/>
        </w:rPr>
        <w:t xml:space="preserve">Oui : . . . . . .                </w:t>
      </w:r>
      <w:r w:rsidRPr="007D63CB">
        <w:rPr>
          <w:rFonts w:cs="Arial"/>
          <w:b/>
          <w:bCs/>
        </w:rPr>
        <w:tab/>
        <w:t xml:space="preserve"> Non : . . . . . .</w:t>
      </w:r>
    </w:p>
    <w:p w:rsidR="007D63CB" w:rsidRPr="007D63CB" w:rsidRDefault="007D63CB" w:rsidP="00565159">
      <w:pPr>
        <w:jc w:val="both"/>
        <w:rPr>
          <w:rFonts w:cs="Arial"/>
          <w:b/>
          <w:bCs/>
        </w:rPr>
      </w:pPr>
    </w:p>
    <w:p w:rsidR="007D63CB" w:rsidRPr="007D63CB" w:rsidRDefault="007D63CB" w:rsidP="00565159">
      <w:pPr>
        <w:numPr>
          <w:ilvl w:val="0"/>
          <w:numId w:val="12"/>
        </w:numPr>
        <w:spacing w:after="0" w:line="240" w:lineRule="auto"/>
        <w:jc w:val="both"/>
        <w:rPr>
          <w:rFonts w:cs="Arial"/>
          <w:b/>
          <w:bCs/>
        </w:rPr>
      </w:pPr>
      <w:r w:rsidRPr="007D63CB">
        <w:rPr>
          <w:rFonts w:cs="Arial"/>
          <w:b/>
          <w:bCs/>
        </w:rPr>
        <w:t>CA à l’Export :</w:t>
      </w:r>
    </w:p>
    <w:p w:rsidR="007D63CB" w:rsidRPr="007D63CB" w:rsidRDefault="007D63CB" w:rsidP="00565159">
      <w:pPr>
        <w:tabs>
          <w:tab w:val="left" w:pos="4253"/>
        </w:tabs>
        <w:ind w:firstLine="708"/>
        <w:jc w:val="both"/>
        <w:rPr>
          <w:rFonts w:cs="Arial"/>
          <w:b/>
          <w:bCs/>
        </w:rPr>
      </w:pPr>
      <w:r w:rsidRPr="007D63CB">
        <w:rPr>
          <w:rFonts w:cs="Arial"/>
          <w:b/>
          <w:bCs/>
        </w:rPr>
        <w:t>201</w:t>
      </w:r>
      <w:r w:rsidR="008567E2">
        <w:rPr>
          <w:rFonts w:cs="Arial"/>
          <w:b/>
          <w:bCs/>
        </w:rPr>
        <w:t>6</w:t>
      </w:r>
      <w:r w:rsidRPr="007D63CB">
        <w:rPr>
          <w:rFonts w:cs="Arial"/>
          <w:b/>
          <w:bCs/>
        </w:rPr>
        <w:t> : . . . . . . . . . . . .</w:t>
      </w:r>
      <w:r w:rsidRPr="007D63CB">
        <w:rPr>
          <w:rFonts w:cs="Arial"/>
          <w:b/>
          <w:bCs/>
        </w:rPr>
        <w:tab/>
        <w:t xml:space="preserve"> 201</w:t>
      </w:r>
      <w:r w:rsidR="008567E2">
        <w:rPr>
          <w:rFonts w:cs="Arial"/>
          <w:b/>
          <w:bCs/>
        </w:rPr>
        <w:t>7</w:t>
      </w:r>
      <w:r w:rsidRPr="007D63CB">
        <w:rPr>
          <w:rFonts w:cs="Arial"/>
          <w:b/>
          <w:bCs/>
        </w:rPr>
        <w:t> : . . . . . . . . . . . . .</w:t>
      </w:r>
      <w:r w:rsidRPr="007D63CB">
        <w:rPr>
          <w:rFonts w:cs="Arial"/>
          <w:b/>
          <w:bCs/>
        </w:rPr>
        <w:tab/>
        <w:t>201</w:t>
      </w:r>
      <w:r w:rsidR="008567E2">
        <w:rPr>
          <w:rFonts w:cs="Arial"/>
          <w:b/>
          <w:bCs/>
        </w:rPr>
        <w:t>8</w:t>
      </w:r>
      <w:r w:rsidRPr="007D63CB">
        <w:rPr>
          <w:rFonts w:cs="Arial"/>
          <w:b/>
          <w:bCs/>
        </w:rPr>
        <w:t xml:space="preserve"> : . . . . . . . . . . . . . . . . . . . </w:t>
      </w:r>
    </w:p>
    <w:p w:rsidR="007D63CB" w:rsidRPr="007D63CB" w:rsidRDefault="007D63CB" w:rsidP="00565159">
      <w:pPr>
        <w:ind w:firstLine="708"/>
        <w:jc w:val="both"/>
        <w:rPr>
          <w:rFonts w:cs="Arial"/>
          <w:b/>
          <w:bCs/>
        </w:rPr>
      </w:pPr>
    </w:p>
    <w:p w:rsidR="00543F5A" w:rsidRPr="007D63CB" w:rsidRDefault="00543F5A" w:rsidP="00543F5A">
      <w:pPr>
        <w:numPr>
          <w:ilvl w:val="0"/>
          <w:numId w:val="12"/>
        </w:numPr>
        <w:spacing w:after="0" w:line="240" w:lineRule="auto"/>
        <w:jc w:val="both"/>
        <w:rPr>
          <w:rFonts w:cs="Arial"/>
          <w:b/>
          <w:bCs/>
        </w:rPr>
      </w:pPr>
      <w:r w:rsidRPr="007D63CB">
        <w:rPr>
          <w:rFonts w:cs="Arial"/>
          <w:b/>
          <w:bCs/>
        </w:rPr>
        <w:t xml:space="preserve">CA </w:t>
      </w:r>
      <w:r>
        <w:rPr>
          <w:rFonts w:cs="Arial"/>
          <w:b/>
          <w:bCs/>
        </w:rPr>
        <w:t>part de l’activité</w:t>
      </w:r>
      <w:r w:rsidRPr="007D63CB">
        <w:rPr>
          <w:rFonts w:cs="Arial"/>
          <w:b/>
          <w:bCs/>
        </w:rPr>
        <w:t xml:space="preserve"> :</w:t>
      </w:r>
    </w:p>
    <w:p w:rsidR="00543F5A" w:rsidRPr="007D63CB" w:rsidRDefault="00543F5A" w:rsidP="00543F5A">
      <w:pPr>
        <w:tabs>
          <w:tab w:val="left" w:pos="4253"/>
        </w:tabs>
        <w:ind w:firstLine="708"/>
        <w:jc w:val="both"/>
        <w:rPr>
          <w:rFonts w:cs="Arial"/>
          <w:b/>
          <w:bCs/>
        </w:rPr>
      </w:pPr>
      <w:r w:rsidRPr="007D63CB">
        <w:rPr>
          <w:rFonts w:cs="Arial"/>
          <w:b/>
          <w:bCs/>
        </w:rPr>
        <w:t>201</w:t>
      </w:r>
      <w:r w:rsidR="008567E2">
        <w:rPr>
          <w:rFonts w:cs="Arial"/>
          <w:b/>
          <w:bCs/>
        </w:rPr>
        <w:t>6</w:t>
      </w:r>
      <w:r w:rsidRPr="007D63CB">
        <w:rPr>
          <w:rFonts w:cs="Arial"/>
          <w:b/>
          <w:bCs/>
        </w:rPr>
        <w:t> : . . . . . . . . . . . .</w:t>
      </w:r>
      <w:r w:rsidRPr="007D63CB">
        <w:rPr>
          <w:rFonts w:cs="Arial"/>
          <w:b/>
          <w:bCs/>
        </w:rPr>
        <w:tab/>
        <w:t xml:space="preserve"> 201</w:t>
      </w:r>
      <w:r w:rsidR="008567E2">
        <w:rPr>
          <w:rFonts w:cs="Arial"/>
          <w:b/>
          <w:bCs/>
        </w:rPr>
        <w:t>7</w:t>
      </w:r>
      <w:r w:rsidRPr="007D63CB">
        <w:rPr>
          <w:rFonts w:cs="Arial"/>
          <w:b/>
          <w:bCs/>
        </w:rPr>
        <w:t> : . . . . . . . . . . . . .</w:t>
      </w:r>
      <w:r w:rsidRPr="007D63CB">
        <w:rPr>
          <w:rFonts w:cs="Arial"/>
          <w:b/>
          <w:bCs/>
        </w:rPr>
        <w:tab/>
        <w:t>201</w:t>
      </w:r>
      <w:r w:rsidR="008567E2">
        <w:rPr>
          <w:rFonts w:cs="Arial"/>
          <w:b/>
          <w:bCs/>
        </w:rPr>
        <w:t>8</w:t>
      </w:r>
      <w:r w:rsidRPr="007D63CB">
        <w:rPr>
          <w:rFonts w:cs="Arial"/>
          <w:b/>
          <w:bCs/>
        </w:rPr>
        <w:t xml:space="preserve"> : . . . . . . . . . . . . . . . . . . . </w:t>
      </w:r>
    </w:p>
    <w:p w:rsidR="007D63CB" w:rsidRPr="007D63CB" w:rsidRDefault="007D63CB" w:rsidP="00565159">
      <w:pPr>
        <w:jc w:val="both"/>
        <w:rPr>
          <w:rFonts w:cs="Arial"/>
          <w:b/>
          <w:bCs/>
        </w:rPr>
      </w:pPr>
    </w:p>
    <w:p w:rsidR="007D63CB" w:rsidRPr="00DB6704" w:rsidRDefault="007D63CB" w:rsidP="00565159">
      <w:pPr>
        <w:jc w:val="both"/>
        <w:rPr>
          <w:rFonts w:cs="Arial"/>
          <w:b/>
          <w:bCs/>
          <w:color w:val="E36C0A" w:themeColor="accent6" w:themeShade="BF"/>
          <w:sz w:val="24"/>
          <w:szCs w:val="24"/>
        </w:rPr>
      </w:pPr>
      <w:r w:rsidRPr="00DB6704">
        <w:rPr>
          <w:rFonts w:cs="Arial"/>
          <w:b/>
          <w:bCs/>
          <w:color w:val="E36C0A" w:themeColor="accent6" w:themeShade="BF"/>
          <w:sz w:val="24"/>
          <w:szCs w:val="24"/>
        </w:rPr>
        <w:t>Les appuis professionnels :</w:t>
      </w:r>
    </w:p>
    <w:p w:rsidR="007D63CB" w:rsidRPr="007D63CB" w:rsidRDefault="007D63CB" w:rsidP="00565159">
      <w:pPr>
        <w:numPr>
          <w:ilvl w:val="0"/>
          <w:numId w:val="12"/>
        </w:numPr>
        <w:spacing w:after="0" w:line="240" w:lineRule="auto"/>
        <w:jc w:val="both"/>
        <w:rPr>
          <w:rFonts w:cs="Arial"/>
          <w:b/>
          <w:bCs/>
          <w:color w:val="000000"/>
        </w:rPr>
      </w:pPr>
      <w:r w:rsidRPr="007D63CB">
        <w:rPr>
          <w:rFonts w:cs="Arial"/>
          <w:b/>
          <w:bCs/>
          <w:color w:val="000000"/>
        </w:rPr>
        <w:t xml:space="preserve">Avez-vous bénéficié de l’appui de professionnels, pour le montage de votre projet : </w:t>
      </w:r>
    </w:p>
    <w:p w:rsidR="007D63CB" w:rsidRPr="007D63CB" w:rsidRDefault="007D63CB" w:rsidP="00565159">
      <w:pPr>
        <w:tabs>
          <w:tab w:val="left" w:pos="4253"/>
        </w:tabs>
        <w:ind w:left="735"/>
        <w:jc w:val="both"/>
        <w:rPr>
          <w:rFonts w:cs="Arial"/>
          <w:b/>
          <w:bCs/>
        </w:rPr>
      </w:pPr>
      <w:r w:rsidRPr="007D63CB">
        <w:rPr>
          <w:rFonts w:cs="Arial"/>
          <w:b/>
          <w:bCs/>
        </w:rPr>
        <w:t xml:space="preserve">Oui : . . . . . .             </w:t>
      </w:r>
      <w:r w:rsidRPr="007D63CB">
        <w:rPr>
          <w:rFonts w:cs="Arial"/>
          <w:b/>
          <w:bCs/>
        </w:rPr>
        <w:tab/>
        <w:t xml:space="preserve">    Non : . . . . . </w:t>
      </w:r>
    </w:p>
    <w:p w:rsidR="007D63CB" w:rsidRPr="007D63CB" w:rsidRDefault="007D63CB" w:rsidP="00565159">
      <w:pPr>
        <w:ind w:left="735"/>
        <w:jc w:val="both"/>
        <w:rPr>
          <w:rFonts w:cs="Arial"/>
          <w:b/>
          <w:bCs/>
          <w:color w:val="000000"/>
        </w:rPr>
      </w:pPr>
    </w:p>
    <w:p w:rsidR="007D63CB" w:rsidRPr="007D63CB" w:rsidRDefault="007D63CB" w:rsidP="00565159">
      <w:pPr>
        <w:ind w:left="735"/>
        <w:jc w:val="both"/>
        <w:rPr>
          <w:rFonts w:cs="Arial"/>
          <w:b/>
          <w:bCs/>
          <w:color w:val="000000"/>
        </w:rPr>
      </w:pPr>
    </w:p>
    <w:p w:rsidR="007D63CB" w:rsidRPr="007D63CB" w:rsidRDefault="007D63CB" w:rsidP="00565159">
      <w:pPr>
        <w:numPr>
          <w:ilvl w:val="0"/>
          <w:numId w:val="12"/>
        </w:numPr>
        <w:spacing w:after="0" w:line="240" w:lineRule="auto"/>
        <w:jc w:val="both"/>
        <w:rPr>
          <w:rFonts w:cs="Arial"/>
          <w:b/>
          <w:bCs/>
          <w:color w:val="000000"/>
        </w:rPr>
      </w:pPr>
      <w:r w:rsidRPr="007D63CB">
        <w:rPr>
          <w:rFonts w:cs="Arial"/>
          <w:b/>
          <w:bCs/>
          <w:color w:val="000000"/>
        </w:rPr>
        <w:t xml:space="preserve">Si oui, lesquels : (par exemple : approche commerciale (étude de marché, prospection…), approche financière (réalisation de prévisionnel, tenue de la comptabilité…), approche juridique ou autre </w:t>
      </w:r>
    </w:p>
    <w:p w:rsidR="007D63CB" w:rsidRPr="007D63CB" w:rsidRDefault="007D63CB" w:rsidP="00565159">
      <w:pPr>
        <w:ind w:left="720"/>
        <w:jc w:val="both"/>
        <w:rPr>
          <w:rFonts w:cs="Arial"/>
          <w:b/>
          <w:bCs/>
        </w:rPr>
      </w:pPr>
      <w:r w:rsidRPr="007D63CB">
        <w:rPr>
          <w:rFonts w:cs="Arial"/>
          <w:b/>
          <w:bCs/>
        </w:rPr>
        <w:t xml:space="preserve">. . . . . . . . . . . . . . . . . . . . . . . . . . . . . . . . . . . . . . . . . . . . . . . . . . . . . . . . . . . . . . . . . </w:t>
      </w:r>
    </w:p>
    <w:p w:rsidR="007D63CB" w:rsidRDefault="007D63CB" w:rsidP="00565159">
      <w:pPr>
        <w:ind w:left="720"/>
        <w:jc w:val="both"/>
        <w:rPr>
          <w:rFonts w:cs="Arial"/>
          <w:b/>
          <w:bCs/>
        </w:rPr>
      </w:pPr>
    </w:p>
    <w:p w:rsidR="00701D31" w:rsidRDefault="00701D31" w:rsidP="00565159">
      <w:pPr>
        <w:ind w:left="720"/>
        <w:jc w:val="both"/>
        <w:rPr>
          <w:rFonts w:cs="Arial"/>
          <w:b/>
          <w:bCs/>
        </w:rPr>
      </w:pPr>
    </w:p>
    <w:p w:rsidR="00701D31" w:rsidRDefault="00701D31" w:rsidP="00565159">
      <w:pPr>
        <w:ind w:left="720"/>
        <w:jc w:val="both"/>
        <w:rPr>
          <w:rFonts w:cs="Arial"/>
          <w:b/>
          <w:bCs/>
        </w:rPr>
      </w:pPr>
    </w:p>
    <w:p w:rsidR="00701D31" w:rsidRDefault="00701D31" w:rsidP="00565159">
      <w:pPr>
        <w:ind w:left="720"/>
        <w:jc w:val="both"/>
        <w:rPr>
          <w:rFonts w:cs="Arial"/>
          <w:b/>
          <w:bCs/>
        </w:rPr>
      </w:pPr>
    </w:p>
    <w:p w:rsidR="00701D31" w:rsidRDefault="00701D31" w:rsidP="00565159">
      <w:pPr>
        <w:ind w:left="720"/>
        <w:jc w:val="both"/>
        <w:rPr>
          <w:rFonts w:cs="Arial"/>
          <w:b/>
          <w:bCs/>
        </w:rPr>
      </w:pPr>
    </w:p>
    <w:p w:rsidR="00701D31" w:rsidRDefault="00701D31" w:rsidP="00565159">
      <w:pPr>
        <w:ind w:left="720"/>
        <w:jc w:val="both"/>
        <w:rPr>
          <w:rFonts w:cs="Arial"/>
          <w:b/>
          <w:bCs/>
        </w:rPr>
      </w:pPr>
    </w:p>
    <w:p w:rsidR="00DB6704" w:rsidRDefault="00DB6704" w:rsidP="00565159">
      <w:pPr>
        <w:ind w:left="720"/>
        <w:jc w:val="both"/>
        <w:rPr>
          <w:rFonts w:cs="Arial"/>
          <w:b/>
          <w:bCs/>
        </w:rPr>
      </w:pPr>
    </w:p>
    <w:p w:rsidR="007D63CB" w:rsidRPr="007D63CB" w:rsidRDefault="007D63CB" w:rsidP="00565159">
      <w:pPr>
        <w:tabs>
          <w:tab w:val="left" w:pos="1440"/>
        </w:tabs>
        <w:ind w:left="360"/>
        <w:jc w:val="both"/>
        <w:rPr>
          <w:rFonts w:cs="Arial"/>
          <w:b/>
          <w:bCs/>
          <w:i/>
          <w:color w:val="FF0000"/>
        </w:rPr>
      </w:pPr>
      <w:r w:rsidRPr="007D63CB">
        <w:rPr>
          <w:rFonts w:cs="Arial"/>
          <w:b/>
          <w:bCs/>
          <w:i/>
          <w:color w:val="FF0000"/>
        </w:rPr>
        <w:t xml:space="preserve">Il est possible de joindre tous documents et supports que vous jugeriez utiles à votre argumentation : plaquettes, flyers, cartes de visite, article de presse, références… De plus, merci de nous joindre une photo de vous en pièce jointe. </w:t>
      </w:r>
    </w:p>
    <w:p w:rsidR="007D63CB" w:rsidRPr="00DB6704" w:rsidRDefault="007D63CB" w:rsidP="00565159">
      <w:pPr>
        <w:pageBreakBefore/>
        <w:jc w:val="both"/>
        <w:rPr>
          <w:rFonts w:cs="Arial"/>
          <w:b/>
          <w:bCs/>
          <w:color w:val="E36C0A" w:themeColor="accent6" w:themeShade="BF"/>
          <w:sz w:val="24"/>
          <w:szCs w:val="24"/>
        </w:rPr>
      </w:pPr>
      <w:r w:rsidRPr="00DB6704">
        <w:rPr>
          <w:rFonts w:cs="Arial"/>
          <w:b/>
          <w:bCs/>
          <w:color w:val="E36C0A" w:themeColor="accent6" w:themeShade="BF"/>
          <w:sz w:val="24"/>
          <w:szCs w:val="24"/>
        </w:rPr>
        <w:lastRenderedPageBreak/>
        <w:t>Attestation, sur l’honneur, du candidat :</w:t>
      </w:r>
    </w:p>
    <w:p w:rsidR="007D63CB" w:rsidRPr="007D63CB" w:rsidRDefault="007D63CB" w:rsidP="00565159">
      <w:pPr>
        <w:jc w:val="both"/>
        <w:rPr>
          <w:rFonts w:cs="Arial"/>
          <w:b/>
          <w:bCs/>
          <w:color w:val="3366FF"/>
        </w:rPr>
      </w:pPr>
    </w:p>
    <w:p w:rsidR="007D63CB" w:rsidRPr="007D63CB" w:rsidRDefault="007D63CB" w:rsidP="00565159">
      <w:pPr>
        <w:jc w:val="both"/>
        <w:rPr>
          <w:rFonts w:cs="Arial"/>
          <w:b/>
          <w:bCs/>
          <w:color w:val="000000"/>
        </w:rPr>
      </w:pPr>
      <w:r w:rsidRPr="007D63CB">
        <w:rPr>
          <w:rFonts w:cs="Arial"/>
          <w:b/>
          <w:bCs/>
          <w:color w:val="000000"/>
        </w:rPr>
        <w:t xml:space="preserve">Je soussignée, Mme </w:t>
      </w:r>
    </w:p>
    <w:p w:rsidR="007D63CB" w:rsidRPr="007D63CB" w:rsidRDefault="007D63CB" w:rsidP="00565159">
      <w:pPr>
        <w:jc w:val="both"/>
        <w:rPr>
          <w:rFonts w:cs="Arial"/>
          <w:b/>
          <w:bCs/>
        </w:rPr>
      </w:pPr>
      <w:r w:rsidRPr="007D63CB">
        <w:rPr>
          <w:rFonts w:cs="Arial"/>
          <w:b/>
          <w:bCs/>
        </w:rPr>
        <w:t>. . . . . . . . . . . . . . . . . . . . . . . . . . . . . . . . . . . . . . . . . . . . . . . . . . . . . . . . . . .</w:t>
      </w:r>
    </w:p>
    <w:p w:rsidR="007D63CB" w:rsidRPr="007D63CB" w:rsidRDefault="007D63CB" w:rsidP="00565159">
      <w:pPr>
        <w:jc w:val="both"/>
        <w:rPr>
          <w:rFonts w:cs="Arial"/>
          <w:b/>
          <w:bCs/>
          <w:color w:val="000000"/>
        </w:rPr>
      </w:pPr>
    </w:p>
    <w:p w:rsidR="007D63CB" w:rsidRPr="007D63CB" w:rsidRDefault="007D63CB" w:rsidP="00565159">
      <w:pPr>
        <w:jc w:val="both"/>
        <w:rPr>
          <w:rFonts w:cs="Arial"/>
          <w:b/>
          <w:bCs/>
          <w:color w:val="000000"/>
        </w:rPr>
      </w:pPr>
      <w:r w:rsidRPr="007D63CB">
        <w:rPr>
          <w:rFonts w:cs="Arial"/>
          <w:b/>
          <w:bCs/>
          <w:color w:val="000000"/>
        </w:rPr>
        <w:t>Souhaite parti</w:t>
      </w:r>
      <w:r w:rsidR="00CE399B">
        <w:rPr>
          <w:rFonts w:cs="Arial"/>
          <w:b/>
          <w:bCs/>
          <w:color w:val="000000"/>
        </w:rPr>
        <w:t>ciper à l’Appel à Projets</w:t>
      </w:r>
      <w:r w:rsidRPr="007D63CB">
        <w:rPr>
          <w:rFonts w:cs="Arial"/>
          <w:b/>
          <w:bCs/>
          <w:color w:val="000000"/>
        </w:rPr>
        <w:t xml:space="preserve"> de l’</w:t>
      </w:r>
      <w:r w:rsidR="00701D31">
        <w:rPr>
          <w:rFonts w:cs="Arial"/>
          <w:b/>
          <w:bCs/>
          <w:color w:val="000000"/>
        </w:rPr>
        <w:t>IMPRESA SI « </w:t>
      </w:r>
      <w:r w:rsidRPr="007D63CB">
        <w:rPr>
          <w:rFonts w:cs="Arial"/>
          <w:b/>
          <w:bCs/>
          <w:color w:val="000000"/>
        </w:rPr>
        <w:t>Entrepreneuriat Au Féminin</w:t>
      </w:r>
      <w:r w:rsidR="00701D31">
        <w:rPr>
          <w:rFonts w:cs="Arial"/>
          <w:b/>
          <w:bCs/>
          <w:color w:val="000000"/>
        </w:rPr>
        <w:t> »</w:t>
      </w:r>
      <w:r w:rsidR="008567E2">
        <w:rPr>
          <w:rFonts w:cs="Arial"/>
          <w:b/>
          <w:bCs/>
          <w:color w:val="000000"/>
        </w:rPr>
        <w:t xml:space="preserve"> organisés par</w:t>
      </w:r>
      <w:r w:rsidRPr="007D63CB">
        <w:rPr>
          <w:rFonts w:cs="Arial"/>
          <w:b/>
          <w:bCs/>
          <w:color w:val="000000"/>
        </w:rPr>
        <w:t xml:space="preserve"> </w:t>
      </w:r>
      <w:r w:rsidR="00701D31">
        <w:rPr>
          <w:rFonts w:cs="Arial"/>
          <w:b/>
          <w:bCs/>
          <w:color w:val="000000"/>
        </w:rPr>
        <w:t>l’ADEC.</w:t>
      </w:r>
    </w:p>
    <w:p w:rsidR="007D63CB" w:rsidRPr="007D63CB" w:rsidRDefault="007D63CB" w:rsidP="00565159">
      <w:pPr>
        <w:jc w:val="both"/>
        <w:rPr>
          <w:rFonts w:cs="Arial"/>
          <w:b/>
          <w:bCs/>
          <w:color w:val="000000"/>
        </w:rPr>
      </w:pPr>
    </w:p>
    <w:p w:rsidR="007D63CB" w:rsidRPr="007D63CB" w:rsidRDefault="007D63CB" w:rsidP="00565159">
      <w:pPr>
        <w:jc w:val="both"/>
        <w:rPr>
          <w:rFonts w:cs="Arial"/>
          <w:b/>
          <w:bCs/>
          <w:color w:val="000000"/>
        </w:rPr>
      </w:pPr>
      <w:r w:rsidRPr="007D63CB">
        <w:rPr>
          <w:rFonts w:cs="Arial"/>
          <w:b/>
          <w:bCs/>
          <w:color w:val="000000"/>
        </w:rPr>
        <w:t>A cette fin, je certifie que tous les éléments communiqués dans mon dos</w:t>
      </w:r>
      <w:r w:rsidR="00CE399B">
        <w:rPr>
          <w:rFonts w:cs="Arial"/>
          <w:b/>
          <w:bCs/>
          <w:color w:val="000000"/>
        </w:rPr>
        <w:t>sier de candidature sont exacts</w:t>
      </w:r>
      <w:r w:rsidRPr="007D63CB">
        <w:rPr>
          <w:rFonts w:cs="Arial"/>
          <w:b/>
          <w:bCs/>
          <w:color w:val="000000"/>
        </w:rPr>
        <w:t xml:space="preserve"> et conformes à la réalité. J’autorise le jury à procéder à toutes les vérifications utiles à l’examen de ce même dossier et à demander, en cas de besoin à la candidate une justification des données.</w:t>
      </w:r>
    </w:p>
    <w:p w:rsidR="007D63CB" w:rsidRPr="007D63CB" w:rsidRDefault="007D63CB" w:rsidP="00565159">
      <w:pPr>
        <w:jc w:val="both"/>
        <w:rPr>
          <w:rFonts w:cs="Arial"/>
          <w:b/>
          <w:bCs/>
          <w:color w:val="000000"/>
        </w:rPr>
      </w:pPr>
    </w:p>
    <w:p w:rsidR="007D63CB" w:rsidRPr="007D63CB" w:rsidRDefault="007D63CB" w:rsidP="00565159">
      <w:pPr>
        <w:jc w:val="both"/>
        <w:rPr>
          <w:rFonts w:cs="Arial"/>
          <w:b/>
          <w:bCs/>
          <w:color w:val="000000"/>
        </w:rPr>
      </w:pPr>
      <w:r w:rsidRPr="007D63CB">
        <w:rPr>
          <w:rFonts w:cs="Arial"/>
          <w:b/>
          <w:bCs/>
          <w:color w:val="000000"/>
        </w:rPr>
        <w:t xml:space="preserve">J’autorise </w:t>
      </w:r>
      <w:r w:rsidR="00701D31">
        <w:rPr>
          <w:rFonts w:cs="Arial"/>
          <w:b/>
          <w:bCs/>
          <w:color w:val="000000"/>
        </w:rPr>
        <w:t>l’ADEC</w:t>
      </w:r>
      <w:r w:rsidRPr="007D63CB">
        <w:rPr>
          <w:rFonts w:cs="Arial"/>
          <w:b/>
          <w:bCs/>
          <w:color w:val="000000"/>
        </w:rPr>
        <w:t xml:space="preserve"> à utiliser mon image et celle de mon entrepri</w:t>
      </w:r>
      <w:r w:rsidR="00CE399B">
        <w:rPr>
          <w:rFonts w:cs="Arial"/>
          <w:b/>
          <w:bCs/>
          <w:color w:val="000000"/>
        </w:rPr>
        <w:t>se dans le cadre de cet Appel à Projets</w:t>
      </w:r>
      <w:bookmarkStart w:id="0" w:name="_GoBack"/>
      <w:bookmarkEnd w:id="0"/>
      <w:r w:rsidR="008567E2">
        <w:rPr>
          <w:rFonts w:cs="Arial"/>
          <w:b/>
          <w:bCs/>
          <w:color w:val="000000"/>
        </w:rPr>
        <w:t xml:space="preserve"> </w:t>
      </w:r>
      <w:r w:rsidRPr="007D63CB">
        <w:rPr>
          <w:rFonts w:cs="Arial"/>
          <w:b/>
          <w:bCs/>
          <w:color w:val="000000"/>
        </w:rPr>
        <w:t>201</w:t>
      </w:r>
      <w:r w:rsidR="008567E2">
        <w:rPr>
          <w:rFonts w:cs="Arial"/>
          <w:b/>
          <w:bCs/>
          <w:color w:val="000000"/>
        </w:rPr>
        <w:t>8</w:t>
      </w:r>
      <w:r w:rsidRPr="007D63CB">
        <w:rPr>
          <w:rFonts w:cs="Arial"/>
          <w:b/>
          <w:bCs/>
          <w:color w:val="000000"/>
        </w:rPr>
        <w:t xml:space="preserve"> et </w:t>
      </w:r>
      <w:r w:rsidR="00701D31">
        <w:rPr>
          <w:rFonts w:cs="Arial"/>
          <w:b/>
          <w:bCs/>
          <w:color w:val="000000"/>
        </w:rPr>
        <w:t xml:space="preserve">lors </w:t>
      </w:r>
      <w:r w:rsidRPr="007D63CB">
        <w:rPr>
          <w:rFonts w:cs="Arial"/>
          <w:b/>
          <w:bCs/>
          <w:color w:val="000000"/>
        </w:rPr>
        <w:t>de</w:t>
      </w:r>
      <w:r w:rsidR="00701D31">
        <w:rPr>
          <w:rFonts w:cs="Arial"/>
          <w:b/>
          <w:bCs/>
          <w:color w:val="000000"/>
        </w:rPr>
        <w:t xml:space="preserve"> la semaine de l’IMPRESA SI</w:t>
      </w:r>
      <w:r w:rsidRPr="007D63CB">
        <w:rPr>
          <w:rFonts w:cs="Arial"/>
          <w:b/>
          <w:bCs/>
          <w:color w:val="000000"/>
        </w:rPr>
        <w:t>.</w:t>
      </w:r>
    </w:p>
    <w:p w:rsidR="007D63CB" w:rsidRPr="007D63CB" w:rsidRDefault="007D63CB" w:rsidP="00565159">
      <w:pPr>
        <w:jc w:val="both"/>
        <w:rPr>
          <w:rFonts w:cs="Arial"/>
          <w:b/>
          <w:bCs/>
          <w:color w:val="000000"/>
        </w:rPr>
      </w:pPr>
    </w:p>
    <w:p w:rsidR="007D63CB" w:rsidRPr="007D63CB" w:rsidRDefault="007D63CB" w:rsidP="00565159">
      <w:pPr>
        <w:jc w:val="both"/>
        <w:rPr>
          <w:rFonts w:cs="Arial"/>
          <w:b/>
          <w:bCs/>
          <w:color w:val="000000"/>
        </w:rPr>
      </w:pPr>
      <w:r w:rsidRPr="007D63CB">
        <w:rPr>
          <w:rFonts w:cs="Arial"/>
          <w:b/>
          <w:bCs/>
          <w:color w:val="000000"/>
        </w:rPr>
        <w:t>Dans le cas où mon  entreprise ne serait pas retenue parmi les lauréates, je m’engage à ne demander aucune contrepartie aux organisateurs.</w:t>
      </w:r>
    </w:p>
    <w:p w:rsidR="007D63CB" w:rsidRPr="007D63CB" w:rsidRDefault="007D63CB" w:rsidP="00565159">
      <w:pPr>
        <w:jc w:val="both"/>
        <w:rPr>
          <w:rFonts w:cs="Arial"/>
          <w:b/>
          <w:bCs/>
          <w:color w:val="000000"/>
        </w:rPr>
      </w:pPr>
    </w:p>
    <w:p w:rsidR="00701D31" w:rsidRDefault="007D63CB" w:rsidP="00565159">
      <w:pPr>
        <w:tabs>
          <w:tab w:val="left" w:pos="7088"/>
        </w:tabs>
        <w:jc w:val="both"/>
        <w:rPr>
          <w:rFonts w:cs="Arial"/>
          <w:b/>
          <w:bCs/>
          <w:color w:val="000000"/>
        </w:rPr>
      </w:pPr>
      <w:r w:rsidRPr="007D63CB">
        <w:rPr>
          <w:rFonts w:cs="Arial"/>
          <w:b/>
          <w:bCs/>
          <w:color w:val="000000"/>
        </w:rPr>
        <w:t>Fait à : …………………………………………….. </w:t>
      </w:r>
      <w:r w:rsidRPr="007D63CB">
        <w:rPr>
          <w:rFonts w:cs="Arial"/>
          <w:b/>
          <w:bCs/>
          <w:color w:val="000000"/>
        </w:rPr>
        <w:tab/>
      </w:r>
    </w:p>
    <w:p w:rsidR="007D63CB" w:rsidRPr="007D63CB" w:rsidRDefault="007D63CB" w:rsidP="00565159">
      <w:pPr>
        <w:tabs>
          <w:tab w:val="left" w:pos="7088"/>
        </w:tabs>
        <w:jc w:val="both"/>
        <w:rPr>
          <w:rFonts w:cs="Arial"/>
          <w:b/>
          <w:bCs/>
          <w:color w:val="000000"/>
        </w:rPr>
      </w:pPr>
      <w:r w:rsidRPr="007D63CB">
        <w:rPr>
          <w:rFonts w:cs="Arial"/>
          <w:b/>
          <w:bCs/>
          <w:color w:val="000000"/>
        </w:rPr>
        <w:t>Le : ………………………………..</w:t>
      </w:r>
    </w:p>
    <w:p w:rsidR="007D63CB" w:rsidRPr="007D63CB" w:rsidRDefault="007D63CB" w:rsidP="00565159">
      <w:pPr>
        <w:jc w:val="both"/>
        <w:rPr>
          <w:rFonts w:cs="Arial"/>
          <w:b/>
          <w:bCs/>
          <w:color w:val="000000"/>
        </w:rPr>
      </w:pPr>
    </w:p>
    <w:p w:rsidR="00701D31" w:rsidRDefault="00701D31" w:rsidP="00701D31">
      <w:pPr>
        <w:rPr>
          <w:rFonts w:cs="Arial"/>
          <w:b/>
          <w:bCs/>
          <w:color w:val="000000"/>
        </w:rPr>
      </w:pPr>
      <w:r>
        <w:rPr>
          <w:rFonts w:cs="Arial"/>
          <w:b/>
          <w:bCs/>
          <w:color w:val="000000"/>
        </w:rPr>
        <w:t>Nom :</w:t>
      </w:r>
    </w:p>
    <w:p w:rsidR="00701D31" w:rsidRPr="007D63CB" w:rsidRDefault="00701D31" w:rsidP="00701D31">
      <w:pPr>
        <w:rPr>
          <w:rFonts w:cs="Arial"/>
          <w:b/>
          <w:bCs/>
          <w:color w:val="000000"/>
        </w:rPr>
      </w:pPr>
      <w:r>
        <w:rPr>
          <w:rFonts w:cs="Arial"/>
          <w:b/>
          <w:bCs/>
          <w:color w:val="000000"/>
        </w:rPr>
        <w:t xml:space="preserve"> Prénom :</w:t>
      </w:r>
      <w:r w:rsidRPr="007D63CB">
        <w:rPr>
          <w:rFonts w:cs="Arial"/>
          <w:b/>
          <w:bCs/>
          <w:color w:val="000000"/>
        </w:rPr>
        <w:t xml:space="preserve"> </w:t>
      </w:r>
    </w:p>
    <w:p w:rsidR="007D63CB" w:rsidRPr="007D63CB" w:rsidRDefault="007D63CB" w:rsidP="00565159">
      <w:pPr>
        <w:jc w:val="both"/>
        <w:rPr>
          <w:rFonts w:cs="Arial"/>
          <w:b/>
          <w:bCs/>
          <w:color w:val="000000"/>
        </w:rPr>
      </w:pPr>
    </w:p>
    <w:p w:rsidR="007D63CB" w:rsidRPr="007D63CB" w:rsidRDefault="007D63CB" w:rsidP="00565159">
      <w:pPr>
        <w:jc w:val="both"/>
        <w:rPr>
          <w:rFonts w:cs="Arial"/>
          <w:b/>
          <w:bCs/>
          <w:color w:val="000000"/>
        </w:rPr>
      </w:pPr>
    </w:p>
    <w:p w:rsidR="007D63CB" w:rsidRPr="007D63CB" w:rsidRDefault="007D63CB" w:rsidP="00565159">
      <w:pPr>
        <w:jc w:val="both"/>
        <w:rPr>
          <w:rFonts w:cs="Arial"/>
          <w:b/>
          <w:bCs/>
          <w:color w:val="000000"/>
        </w:rPr>
      </w:pPr>
      <w:r w:rsidRPr="007D63CB">
        <w:rPr>
          <w:rFonts w:cs="Arial"/>
          <w:b/>
          <w:bCs/>
          <w:color w:val="000000"/>
        </w:rPr>
        <w:t>Signature d</w:t>
      </w:r>
      <w:r w:rsidR="00701D31">
        <w:rPr>
          <w:rFonts w:cs="Arial"/>
          <w:b/>
          <w:bCs/>
          <w:color w:val="000000"/>
        </w:rPr>
        <w:t xml:space="preserve">e la </w:t>
      </w:r>
      <w:r w:rsidRPr="007D63CB">
        <w:rPr>
          <w:rFonts w:cs="Arial"/>
          <w:b/>
          <w:bCs/>
          <w:color w:val="000000"/>
        </w:rPr>
        <w:t xml:space="preserve"> Chef d’Entreprise </w:t>
      </w:r>
      <w:r w:rsidR="00701D31">
        <w:rPr>
          <w:rFonts w:cs="Arial"/>
          <w:b/>
          <w:bCs/>
          <w:color w:val="000000"/>
        </w:rPr>
        <w:t xml:space="preserve">ou de la Présidente d’association </w:t>
      </w:r>
      <w:r w:rsidRPr="007D63CB">
        <w:rPr>
          <w:rFonts w:cs="Arial"/>
          <w:b/>
          <w:bCs/>
          <w:color w:val="000000"/>
        </w:rPr>
        <w:t xml:space="preserve">avec mention « lu et approuvé » : </w:t>
      </w:r>
    </w:p>
    <w:p w:rsidR="007D63CB" w:rsidRPr="007D63CB" w:rsidRDefault="007D63CB" w:rsidP="00565159">
      <w:pPr>
        <w:jc w:val="both"/>
        <w:rPr>
          <w:rFonts w:cs="Arial"/>
          <w:b/>
          <w:bCs/>
          <w:color w:val="000000"/>
        </w:rPr>
      </w:pPr>
    </w:p>
    <w:p w:rsidR="007D63CB" w:rsidRPr="007D63CB" w:rsidRDefault="007D63CB" w:rsidP="00565159">
      <w:pPr>
        <w:jc w:val="both"/>
        <w:rPr>
          <w:rFonts w:cs="Arial"/>
          <w:b/>
          <w:bCs/>
          <w:color w:val="000000"/>
        </w:rPr>
      </w:pPr>
    </w:p>
    <w:p w:rsidR="007D63CB" w:rsidRPr="00FA65B6" w:rsidRDefault="007D63CB" w:rsidP="00565159">
      <w:pPr>
        <w:jc w:val="both"/>
      </w:pPr>
    </w:p>
    <w:sectPr w:rsidR="007D63CB" w:rsidRPr="00FA65B6" w:rsidSect="00FE3E4B">
      <w:footerReference w:type="default" r:id="rId9"/>
      <w:pgSz w:w="11906" w:h="16838"/>
      <w:pgMar w:top="851" w:right="1418" w:bottom="1418" w:left="1418" w:header="709"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49" w:rsidRDefault="00B83449" w:rsidP="00822291">
      <w:pPr>
        <w:spacing w:after="0" w:line="240" w:lineRule="auto"/>
      </w:pPr>
      <w:r>
        <w:separator/>
      </w:r>
    </w:p>
  </w:endnote>
  <w:endnote w:type="continuationSeparator" w:id="0">
    <w:p w:rsidR="00B83449" w:rsidRDefault="00B83449" w:rsidP="0082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Regular">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91" w:rsidRDefault="00822291" w:rsidP="00822291">
    <w:pPr>
      <w:pStyle w:val="Pieddepage"/>
      <w:jc w:val="center"/>
    </w:pPr>
    <w:r>
      <w:rPr>
        <w:noProof/>
        <w:lang w:eastAsia="fr-FR"/>
      </w:rPr>
      <w:drawing>
        <wp:inline distT="0" distB="0" distL="0" distR="0" wp14:anchorId="3294F835" wp14:editId="1802CE57">
          <wp:extent cx="1254642" cy="365067"/>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317" cy="36497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49" w:rsidRDefault="00B83449" w:rsidP="00822291">
      <w:pPr>
        <w:spacing w:after="0" w:line="240" w:lineRule="auto"/>
      </w:pPr>
      <w:r>
        <w:separator/>
      </w:r>
    </w:p>
  </w:footnote>
  <w:footnote w:type="continuationSeparator" w:id="0">
    <w:p w:rsidR="00B83449" w:rsidRDefault="00B83449" w:rsidP="00822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8.25pt;height:8.25pt" o:bullet="t">
        <v:imagedata r:id="rId1" o:title="BD14755_"/>
      </v:shape>
    </w:pict>
  </w:numPicBullet>
  <w:abstractNum w:abstractNumId="0" w15:restartNumberingAfterBreak="0">
    <w:nsid w:val="08637216"/>
    <w:multiLevelType w:val="hybridMultilevel"/>
    <w:tmpl w:val="9B36EED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8A7314B"/>
    <w:multiLevelType w:val="hybridMultilevel"/>
    <w:tmpl w:val="E07A24E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9D03055"/>
    <w:multiLevelType w:val="hybridMultilevel"/>
    <w:tmpl w:val="139EDD52"/>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B05E0B"/>
    <w:multiLevelType w:val="hybridMultilevel"/>
    <w:tmpl w:val="43687588"/>
    <w:lvl w:ilvl="0" w:tplc="FF1463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64311D"/>
    <w:multiLevelType w:val="hybridMultilevel"/>
    <w:tmpl w:val="7408F9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E86DDE"/>
    <w:multiLevelType w:val="hybridMultilevel"/>
    <w:tmpl w:val="C35E8ECC"/>
    <w:lvl w:ilvl="0" w:tplc="ACDAC06C">
      <w:start w:val="1"/>
      <w:numFmt w:val="bullet"/>
      <w:lvlText w:val=""/>
      <w:lvlJc w:val="left"/>
      <w:pPr>
        <w:tabs>
          <w:tab w:val="num" w:pos="720"/>
        </w:tabs>
        <w:ind w:left="720" w:hanging="360"/>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F5181"/>
    <w:multiLevelType w:val="hybridMultilevel"/>
    <w:tmpl w:val="10D40E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E383F"/>
    <w:multiLevelType w:val="hybridMultilevel"/>
    <w:tmpl w:val="A6C8B684"/>
    <w:lvl w:ilvl="0" w:tplc="69708A7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F3241D"/>
    <w:multiLevelType w:val="hybridMultilevel"/>
    <w:tmpl w:val="5EE86D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076CE5"/>
    <w:multiLevelType w:val="hybridMultilevel"/>
    <w:tmpl w:val="6AC45174"/>
    <w:lvl w:ilvl="0" w:tplc="5524DAB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AAE5F9D"/>
    <w:multiLevelType w:val="hybridMultilevel"/>
    <w:tmpl w:val="C17E8776"/>
    <w:lvl w:ilvl="0" w:tplc="D500F7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530C9E"/>
    <w:multiLevelType w:val="hybridMultilevel"/>
    <w:tmpl w:val="E55697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DB70B4"/>
    <w:multiLevelType w:val="hybridMultilevel"/>
    <w:tmpl w:val="B394D0E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F62903"/>
    <w:multiLevelType w:val="hybridMultilevel"/>
    <w:tmpl w:val="10C6DF50"/>
    <w:lvl w:ilvl="0" w:tplc="040C0005">
      <w:start w:val="1"/>
      <w:numFmt w:val="bullet"/>
      <w:lvlText w:val=""/>
      <w:lvlJc w:val="left"/>
      <w:pPr>
        <w:ind w:left="720" w:hanging="360"/>
      </w:pPr>
      <w:rPr>
        <w:rFonts w:ascii="Wingdings" w:hAnsi="Wingdings" w:hint="default"/>
      </w:rPr>
    </w:lvl>
    <w:lvl w:ilvl="1" w:tplc="9C561778">
      <w:numFmt w:val="bullet"/>
      <w:lvlText w:val=""/>
      <w:lvlJc w:val="left"/>
      <w:pPr>
        <w:ind w:left="1440" w:hanging="360"/>
      </w:pPr>
      <w:rPr>
        <w:rFonts w:ascii="Calibri" w:eastAsiaTheme="minorHAnsi" w:hAnsi="Calibri" w:cs="Calibri"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611A53"/>
    <w:multiLevelType w:val="hybridMultilevel"/>
    <w:tmpl w:val="85545D9E"/>
    <w:lvl w:ilvl="0" w:tplc="D31A48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7045A4"/>
    <w:multiLevelType w:val="hybridMultilevel"/>
    <w:tmpl w:val="D33E8C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67B10"/>
    <w:multiLevelType w:val="hybridMultilevel"/>
    <w:tmpl w:val="AEE06C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F2EBF"/>
    <w:multiLevelType w:val="hybridMultilevel"/>
    <w:tmpl w:val="CF56CD00"/>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720"/>
        </w:tabs>
        <w:ind w:left="72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C5411"/>
    <w:multiLevelType w:val="hybridMultilevel"/>
    <w:tmpl w:val="0E2CFD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1F79E0"/>
    <w:multiLevelType w:val="hybridMultilevel"/>
    <w:tmpl w:val="8B7A2F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03581"/>
    <w:multiLevelType w:val="hybridMultilevel"/>
    <w:tmpl w:val="FAC63564"/>
    <w:lvl w:ilvl="0" w:tplc="040C0009">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1" w15:restartNumberingAfterBreak="0">
    <w:nsid w:val="6E517240"/>
    <w:multiLevelType w:val="hybridMultilevel"/>
    <w:tmpl w:val="E5C8B5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31435B"/>
    <w:multiLevelType w:val="hybridMultilevel"/>
    <w:tmpl w:val="7666913C"/>
    <w:lvl w:ilvl="0" w:tplc="040C0001">
      <w:start w:val="1"/>
      <w:numFmt w:val="bullet"/>
      <w:lvlText w:val=""/>
      <w:lvlJc w:val="left"/>
      <w:pPr>
        <w:tabs>
          <w:tab w:val="num" w:pos="720"/>
        </w:tabs>
        <w:ind w:left="720" w:hanging="360"/>
      </w:pPr>
      <w:rPr>
        <w:rFonts w:ascii="Symbol" w:hAnsi="Symbol" w:hint="default"/>
      </w:rPr>
    </w:lvl>
    <w:lvl w:ilvl="1" w:tplc="3E84CA50">
      <w:start w:val="1"/>
      <w:numFmt w:val="bullet"/>
      <w:lvlText w:val="o"/>
      <w:lvlJc w:val="left"/>
      <w:pPr>
        <w:tabs>
          <w:tab w:val="num" w:pos="1440"/>
        </w:tabs>
        <w:ind w:left="1440" w:hanging="360"/>
      </w:pPr>
      <w:rPr>
        <w:rFonts w:ascii="Courier New" w:hAnsi="Courier New" w:cs="Courier New" w:hint="default"/>
        <w:sz w:val="36"/>
        <w:szCs w:val="3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72FE6"/>
    <w:multiLevelType w:val="hybridMultilevel"/>
    <w:tmpl w:val="83C8013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4" w15:restartNumberingAfterBreak="0">
    <w:nsid w:val="74286486"/>
    <w:multiLevelType w:val="hybridMultilevel"/>
    <w:tmpl w:val="8250A8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1265F"/>
    <w:multiLevelType w:val="hybridMultilevel"/>
    <w:tmpl w:val="21E49716"/>
    <w:lvl w:ilvl="0" w:tplc="90429694">
      <w:start w:val="1"/>
      <w:numFmt w:val="bullet"/>
      <w:lvlText w:val=""/>
      <w:lvlPicBulletId w:val="0"/>
      <w:lvlJc w:val="left"/>
      <w:pPr>
        <w:tabs>
          <w:tab w:val="num" w:pos="720"/>
        </w:tabs>
        <w:ind w:left="720" w:hanging="360"/>
      </w:pPr>
      <w:rPr>
        <w:rFonts w:ascii="Symbol" w:hAnsi="Symbol" w:hint="default"/>
        <w:color w:val="auto"/>
        <w:sz w:val="36"/>
        <w:szCs w:val="3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52940"/>
    <w:multiLevelType w:val="hybridMultilevel"/>
    <w:tmpl w:val="175C7B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710416"/>
    <w:multiLevelType w:val="hybridMultilevel"/>
    <w:tmpl w:val="66C4F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2"/>
  </w:num>
  <w:num w:numId="4">
    <w:abstractNumId w:val="11"/>
  </w:num>
  <w:num w:numId="5">
    <w:abstractNumId w:val="8"/>
  </w:num>
  <w:num w:numId="6">
    <w:abstractNumId w:val="16"/>
  </w:num>
  <w:num w:numId="7">
    <w:abstractNumId w:val="6"/>
  </w:num>
  <w:num w:numId="8">
    <w:abstractNumId w:val="24"/>
  </w:num>
  <w:num w:numId="9">
    <w:abstractNumId w:val="5"/>
  </w:num>
  <w:num w:numId="10">
    <w:abstractNumId w:val="26"/>
  </w:num>
  <w:num w:numId="11">
    <w:abstractNumId w:val="19"/>
  </w:num>
  <w:num w:numId="12">
    <w:abstractNumId w:val="17"/>
  </w:num>
  <w:num w:numId="13">
    <w:abstractNumId w:val="13"/>
  </w:num>
  <w:num w:numId="14">
    <w:abstractNumId w:val="10"/>
  </w:num>
  <w:num w:numId="15">
    <w:abstractNumId w:val="15"/>
  </w:num>
  <w:num w:numId="16">
    <w:abstractNumId w:val="3"/>
  </w:num>
  <w:num w:numId="17">
    <w:abstractNumId w:val="2"/>
  </w:num>
  <w:num w:numId="18">
    <w:abstractNumId w:val="12"/>
  </w:num>
  <w:num w:numId="19">
    <w:abstractNumId w:val="14"/>
  </w:num>
  <w:num w:numId="20">
    <w:abstractNumId w:val="9"/>
  </w:num>
  <w:num w:numId="21">
    <w:abstractNumId w:val="27"/>
  </w:num>
  <w:num w:numId="22">
    <w:abstractNumId w:val="21"/>
  </w:num>
  <w:num w:numId="23">
    <w:abstractNumId w:val="18"/>
  </w:num>
  <w:num w:numId="24">
    <w:abstractNumId w:val="7"/>
  </w:num>
  <w:num w:numId="25">
    <w:abstractNumId w:val="4"/>
  </w:num>
  <w:num w:numId="26">
    <w:abstractNumId w:val="1"/>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B6"/>
    <w:rsid w:val="00000F99"/>
    <w:rsid w:val="0000106E"/>
    <w:rsid w:val="0000286F"/>
    <w:rsid w:val="00002DB6"/>
    <w:rsid w:val="00003A09"/>
    <w:rsid w:val="00006796"/>
    <w:rsid w:val="00011311"/>
    <w:rsid w:val="00011869"/>
    <w:rsid w:val="00011B0D"/>
    <w:rsid w:val="00011EA2"/>
    <w:rsid w:val="000127D7"/>
    <w:rsid w:val="000129B5"/>
    <w:rsid w:val="00012E03"/>
    <w:rsid w:val="00013A63"/>
    <w:rsid w:val="00014F79"/>
    <w:rsid w:val="0001567B"/>
    <w:rsid w:val="00016B8F"/>
    <w:rsid w:val="000172D6"/>
    <w:rsid w:val="00017346"/>
    <w:rsid w:val="00017AF1"/>
    <w:rsid w:val="00017B3D"/>
    <w:rsid w:val="00017CA4"/>
    <w:rsid w:val="00022A36"/>
    <w:rsid w:val="000233CA"/>
    <w:rsid w:val="000246EA"/>
    <w:rsid w:val="00026258"/>
    <w:rsid w:val="0002638A"/>
    <w:rsid w:val="000270D0"/>
    <w:rsid w:val="000273B6"/>
    <w:rsid w:val="000278A5"/>
    <w:rsid w:val="00027A3C"/>
    <w:rsid w:val="00027DAA"/>
    <w:rsid w:val="000303DB"/>
    <w:rsid w:val="00030EF9"/>
    <w:rsid w:val="00031B6F"/>
    <w:rsid w:val="00032423"/>
    <w:rsid w:val="00034A21"/>
    <w:rsid w:val="000358DF"/>
    <w:rsid w:val="000361BD"/>
    <w:rsid w:val="00036CFA"/>
    <w:rsid w:val="000415EE"/>
    <w:rsid w:val="00041DC5"/>
    <w:rsid w:val="00042441"/>
    <w:rsid w:val="000453A1"/>
    <w:rsid w:val="000461DE"/>
    <w:rsid w:val="00046549"/>
    <w:rsid w:val="000501EF"/>
    <w:rsid w:val="00050965"/>
    <w:rsid w:val="00051583"/>
    <w:rsid w:val="0005509D"/>
    <w:rsid w:val="0005587D"/>
    <w:rsid w:val="000558A9"/>
    <w:rsid w:val="0005715D"/>
    <w:rsid w:val="00057390"/>
    <w:rsid w:val="00060955"/>
    <w:rsid w:val="00060F12"/>
    <w:rsid w:val="0006133A"/>
    <w:rsid w:val="000618A0"/>
    <w:rsid w:val="00061AE4"/>
    <w:rsid w:val="00061C8F"/>
    <w:rsid w:val="00062953"/>
    <w:rsid w:val="00063D8D"/>
    <w:rsid w:val="000642CA"/>
    <w:rsid w:val="00065DD3"/>
    <w:rsid w:val="00071C93"/>
    <w:rsid w:val="00072E36"/>
    <w:rsid w:val="000735C0"/>
    <w:rsid w:val="00073DEA"/>
    <w:rsid w:val="00075973"/>
    <w:rsid w:val="0007689B"/>
    <w:rsid w:val="00077EDA"/>
    <w:rsid w:val="00080779"/>
    <w:rsid w:val="00082F2C"/>
    <w:rsid w:val="00084106"/>
    <w:rsid w:val="000850BB"/>
    <w:rsid w:val="00085B0B"/>
    <w:rsid w:val="00085E05"/>
    <w:rsid w:val="00087018"/>
    <w:rsid w:val="0009103C"/>
    <w:rsid w:val="0009210F"/>
    <w:rsid w:val="0009370B"/>
    <w:rsid w:val="00093762"/>
    <w:rsid w:val="0009601D"/>
    <w:rsid w:val="00097E47"/>
    <w:rsid w:val="000A316B"/>
    <w:rsid w:val="000A3F7C"/>
    <w:rsid w:val="000A415F"/>
    <w:rsid w:val="000A47DB"/>
    <w:rsid w:val="000A5709"/>
    <w:rsid w:val="000A59E7"/>
    <w:rsid w:val="000A5B5C"/>
    <w:rsid w:val="000A7AF9"/>
    <w:rsid w:val="000B0103"/>
    <w:rsid w:val="000B4889"/>
    <w:rsid w:val="000B4E85"/>
    <w:rsid w:val="000B57B0"/>
    <w:rsid w:val="000B5A46"/>
    <w:rsid w:val="000B6868"/>
    <w:rsid w:val="000C0D87"/>
    <w:rsid w:val="000C0DC3"/>
    <w:rsid w:val="000C0F49"/>
    <w:rsid w:val="000C1D23"/>
    <w:rsid w:val="000C244B"/>
    <w:rsid w:val="000C2A8F"/>
    <w:rsid w:val="000C4146"/>
    <w:rsid w:val="000C525E"/>
    <w:rsid w:val="000C6FE7"/>
    <w:rsid w:val="000C7FF9"/>
    <w:rsid w:val="000D20DE"/>
    <w:rsid w:val="000D2B0D"/>
    <w:rsid w:val="000D4D7B"/>
    <w:rsid w:val="000D566B"/>
    <w:rsid w:val="000D6C7C"/>
    <w:rsid w:val="000E08D8"/>
    <w:rsid w:val="000E0E9D"/>
    <w:rsid w:val="000E39DB"/>
    <w:rsid w:val="000E3D51"/>
    <w:rsid w:val="000E4489"/>
    <w:rsid w:val="000E4C5A"/>
    <w:rsid w:val="000E51CE"/>
    <w:rsid w:val="000E5FDC"/>
    <w:rsid w:val="000E601E"/>
    <w:rsid w:val="000E6AB1"/>
    <w:rsid w:val="000E7497"/>
    <w:rsid w:val="000E7C59"/>
    <w:rsid w:val="000F074A"/>
    <w:rsid w:val="000F21E6"/>
    <w:rsid w:val="000F2345"/>
    <w:rsid w:val="000F292B"/>
    <w:rsid w:val="000F434D"/>
    <w:rsid w:val="000F4F1B"/>
    <w:rsid w:val="000F6A03"/>
    <w:rsid w:val="000F7723"/>
    <w:rsid w:val="000F7853"/>
    <w:rsid w:val="00100A36"/>
    <w:rsid w:val="00101FCC"/>
    <w:rsid w:val="00102076"/>
    <w:rsid w:val="001029BE"/>
    <w:rsid w:val="0010433D"/>
    <w:rsid w:val="001046DE"/>
    <w:rsid w:val="001052E2"/>
    <w:rsid w:val="0010695F"/>
    <w:rsid w:val="00107F04"/>
    <w:rsid w:val="001119C5"/>
    <w:rsid w:val="00111B0C"/>
    <w:rsid w:val="0011282D"/>
    <w:rsid w:val="001137B8"/>
    <w:rsid w:val="001139F5"/>
    <w:rsid w:val="00113E62"/>
    <w:rsid w:val="00115EEC"/>
    <w:rsid w:val="001202A8"/>
    <w:rsid w:val="00120347"/>
    <w:rsid w:val="0012075F"/>
    <w:rsid w:val="00120997"/>
    <w:rsid w:val="00121111"/>
    <w:rsid w:val="001233CE"/>
    <w:rsid w:val="00123974"/>
    <w:rsid w:val="001239CA"/>
    <w:rsid w:val="00124B2A"/>
    <w:rsid w:val="00127494"/>
    <w:rsid w:val="00127C67"/>
    <w:rsid w:val="00131EC0"/>
    <w:rsid w:val="00134A46"/>
    <w:rsid w:val="00134EAD"/>
    <w:rsid w:val="001359FA"/>
    <w:rsid w:val="00135BBE"/>
    <w:rsid w:val="001372F0"/>
    <w:rsid w:val="00140068"/>
    <w:rsid w:val="0014091C"/>
    <w:rsid w:val="001410E6"/>
    <w:rsid w:val="00141A00"/>
    <w:rsid w:val="00141DD9"/>
    <w:rsid w:val="001436F6"/>
    <w:rsid w:val="001459E7"/>
    <w:rsid w:val="00145B2F"/>
    <w:rsid w:val="00145B80"/>
    <w:rsid w:val="0014689C"/>
    <w:rsid w:val="001469ED"/>
    <w:rsid w:val="00147610"/>
    <w:rsid w:val="00150ACB"/>
    <w:rsid w:val="00151001"/>
    <w:rsid w:val="001524CC"/>
    <w:rsid w:val="00152A52"/>
    <w:rsid w:val="001533E8"/>
    <w:rsid w:val="001542BB"/>
    <w:rsid w:val="00157C53"/>
    <w:rsid w:val="0016135B"/>
    <w:rsid w:val="001627A9"/>
    <w:rsid w:val="00163EEB"/>
    <w:rsid w:val="001647C2"/>
    <w:rsid w:val="001666FF"/>
    <w:rsid w:val="0017536C"/>
    <w:rsid w:val="00175E9B"/>
    <w:rsid w:val="00175F45"/>
    <w:rsid w:val="0018055E"/>
    <w:rsid w:val="00180F57"/>
    <w:rsid w:val="00182F9E"/>
    <w:rsid w:val="0018485E"/>
    <w:rsid w:val="00184999"/>
    <w:rsid w:val="00184D6E"/>
    <w:rsid w:val="0018603B"/>
    <w:rsid w:val="001860A3"/>
    <w:rsid w:val="00186843"/>
    <w:rsid w:val="001916D6"/>
    <w:rsid w:val="00193488"/>
    <w:rsid w:val="00194198"/>
    <w:rsid w:val="0019552C"/>
    <w:rsid w:val="0019661E"/>
    <w:rsid w:val="0019697B"/>
    <w:rsid w:val="001A0A12"/>
    <w:rsid w:val="001A1089"/>
    <w:rsid w:val="001A3E81"/>
    <w:rsid w:val="001A56F2"/>
    <w:rsid w:val="001A63CB"/>
    <w:rsid w:val="001A6443"/>
    <w:rsid w:val="001A7067"/>
    <w:rsid w:val="001A72C1"/>
    <w:rsid w:val="001A741A"/>
    <w:rsid w:val="001B0B6C"/>
    <w:rsid w:val="001B0D3B"/>
    <w:rsid w:val="001B12BE"/>
    <w:rsid w:val="001B2C52"/>
    <w:rsid w:val="001B454B"/>
    <w:rsid w:val="001B4674"/>
    <w:rsid w:val="001B47D1"/>
    <w:rsid w:val="001B5AE3"/>
    <w:rsid w:val="001B6275"/>
    <w:rsid w:val="001B6C52"/>
    <w:rsid w:val="001C064E"/>
    <w:rsid w:val="001C1219"/>
    <w:rsid w:val="001C1B42"/>
    <w:rsid w:val="001C4325"/>
    <w:rsid w:val="001C5638"/>
    <w:rsid w:val="001C6C91"/>
    <w:rsid w:val="001D0231"/>
    <w:rsid w:val="001D0CB0"/>
    <w:rsid w:val="001D14E9"/>
    <w:rsid w:val="001D1802"/>
    <w:rsid w:val="001D256B"/>
    <w:rsid w:val="001D3310"/>
    <w:rsid w:val="001D3BEC"/>
    <w:rsid w:val="001D481E"/>
    <w:rsid w:val="001D4B29"/>
    <w:rsid w:val="001D5D08"/>
    <w:rsid w:val="001D7408"/>
    <w:rsid w:val="001E0C0F"/>
    <w:rsid w:val="001E1355"/>
    <w:rsid w:val="001E2AB3"/>
    <w:rsid w:val="001E2B7F"/>
    <w:rsid w:val="001E2E31"/>
    <w:rsid w:val="001E2F9D"/>
    <w:rsid w:val="001E6619"/>
    <w:rsid w:val="001E70E5"/>
    <w:rsid w:val="001E7418"/>
    <w:rsid w:val="001E7488"/>
    <w:rsid w:val="001E753F"/>
    <w:rsid w:val="001E7607"/>
    <w:rsid w:val="001E7823"/>
    <w:rsid w:val="001E796A"/>
    <w:rsid w:val="001F05B8"/>
    <w:rsid w:val="001F072C"/>
    <w:rsid w:val="001F1D2F"/>
    <w:rsid w:val="001F23BF"/>
    <w:rsid w:val="001F51C7"/>
    <w:rsid w:val="001F6B47"/>
    <w:rsid w:val="001F75AE"/>
    <w:rsid w:val="00202DCF"/>
    <w:rsid w:val="0020478C"/>
    <w:rsid w:val="002069B2"/>
    <w:rsid w:val="0021188A"/>
    <w:rsid w:val="00213423"/>
    <w:rsid w:val="00213D5E"/>
    <w:rsid w:val="002140CB"/>
    <w:rsid w:val="00214FE9"/>
    <w:rsid w:val="002158AA"/>
    <w:rsid w:val="00217E1D"/>
    <w:rsid w:val="00220477"/>
    <w:rsid w:val="002239D6"/>
    <w:rsid w:val="00224C27"/>
    <w:rsid w:val="00226D3B"/>
    <w:rsid w:val="00226E88"/>
    <w:rsid w:val="0023169D"/>
    <w:rsid w:val="00231B33"/>
    <w:rsid w:val="00231BC1"/>
    <w:rsid w:val="00234070"/>
    <w:rsid w:val="0023512E"/>
    <w:rsid w:val="00235DC5"/>
    <w:rsid w:val="00235E82"/>
    <w:rsid w:val="002360E4"/>
    <w:rsid w:val="00236C25"/>
    <w:rsid w:val="00237335"/>
    <w:rsid w:val="00237F64"/>
    <w:rsid w:val="00237F6E"/>
    <w:rsid w:val="00241520"/>
    <w:rsid w:val="0024169E"/>
    <w:rsid w:val="00241C1E"/>
    <w:rsid w:val="00242067"/>
    <w:rsid w:val="002432C0"/>
    <w:rsid w:val="00244E67"/>
    <w:rsid w:val="0024593D"/>
    <w:rsid w:val="00246B70"/>
    <w:rsid w:val="0024775A"/>
    <w:rsid w:val="00256071"/>
    <w:rsid w:val="002564AA"/>
    <w:rsid w:val="00261176"/>
    <w:rsid w:val="00261D30"/>
    <w:rsid w:val="00262295"/>
    <w:rsid w:val="00266F54"/>
    <w:rsid w:val="002671B1"/>
    <w:rsid w:val="002671EB"/>
    <w:rsid w:val="00270C8F"/>
    <w:rsid w:val="0027297B"/>
    <w:rsid w:val="00272B75"/>
    <w:rsid w:val="00273444"/>
    <w:rsid w:val="002737A4"/>
    <w:rsid w:val="00273C94"/>
    <w:rsid w:val="00274C5C"/>
    <w:rsid w:val="00274DE0"/>
    <w:rsid w:val="00276A66"/>
    <w:rsid w:val="00277FC3"/>
    <w:rsid w:val="00281568"/>
    <w:rsid w:val="00282208"/>
    <w:rsid w:val="0028271C"/>
    <w:rsid w:val="00282FBB"/>
    <w:rsid w:val="00283EA8"/>
    <w:rsid w:val="00287046"/>
    <w:rsid w:val="00287989"/>
    <w:rsid w:val="00287EA8"/>
    <w:rsid w:val="00290AB9"/>
    <w:rsid w:val="00291081"/>
    <w:rsid w:val="0029157C"/>
    <w:rsid w:val="00291CE2"/>
    <w:rsid w:val="002923DE"/>
    <w:rsid w:val="00292C29"/>
    <w:rsid w:val="00292E9C"/>
    <w:rsid w:val="0029424E"/>
    <w:rsid w:val="00294F40"/>
    <w:rsid w:val="00297230"/>
    <w:rsid w:val="002A0748"/>
    <w:rsid w:val="002A0D78"/>
    <w:rsid w:val="002A11F8"/>
    <w:rsid w:val="002A1C69"/>
    <w:rsid w:val="002A2F6B"/>
    <w:rsid w:val="002A3DE7"/>
    <w:rsid w:val="002A5B48"/>
    <w:rsid w:val="002A65F3"/>
    <w:rsid w:val="002A688F"/>
    <w:rsid w:val="002B02C3"/>
    <w:rsid w:val="002B05C4"/>
    <w:rsid w:val="002B126E"/>
    <w:rsid w:val="002B1719"/>
    <w:rsid w:val="002B341F"/>
    <w:rsid w:val="002B3748"/>
    <w:rsid w:val="002B4630"/>
    <w:rsid w:val="002B5DAC"/>
    <w:rsid w:val="002B6CD6"/>
    <w:rsid w:val="002B7471"/>
    <w:rsid w:val="002C0D3B"/>
    <w:rsid w:val="002C1439"/>
    <w:rsid w:val="002C557E"/>
    <w:rsid w:val="002C5985"/>
    <w:rsid w:val="002C5C8E"/>
    <w:rsid w:val="002C70D2"/>
    <w:rsid w:val="002D0FD9"/>
    <w:rsid w:val="002D10BC"/>
    <w:rsid w:val="002D1CD7"/>
    <w:rsid w:val="002D1FE1"/>
    <w:rsid w:val="002D2427"/>
    <w:rsid w:val="002D27D7"/>
    <w:rsid w:val="002D4359"/>
    <w:rsid w:val="002D4411"/>
    <w:rsid w:val="002D4A27"/>
    <w:rsid w:val="002D6FC0"/>
    <w:rsid w:val="002D7831"/>
    <w:rsid w:val="002D7E6F"/>
    <w:rsid w:val="002E091B"/>
    <w:rsid w:val="002E1820"/>
    <w:rsid w:val="002E19B6"/>
    <w:rsid w:val="002E2122"/>
    <w:rsid w:val="002E2EF8"/>
    <w:rsid w:val="002E3AF7"/>
    <w:rsid w:val="002E41A1"/>
    <w:rsid w:val="002E5055"/>
    <w:rsid w:val="002E5233"/>
    <w:rsid w:val="002E66ED"/>
    <w:rsid w:val="002E7756"/>
    <w:rsid w:val="002F083D"/>
    <w:rsid w:val="002F184D"/>
    <w:rsid w:val="002F1EFA"/>
    <w:rsid w:val="002F1F42"/>
    <w:rsid w:val="002F2D97"/>
    <w:rsid w:val="002F6C11"/>
    <w:rsid w:val="002F7BB3"/>
    <w:rsid w:val="00300136"/>
    <w:rsid w:val="003001BF"/>
    <w:rsid w:val="00301BE8"/>
    <w:rsid w:val="003042EA"/>
    <w:rsid w:val="00305A34"/>
    <w:rsid w:val="00305BA0"/>
    <w:rsid w:val="00305CCE"/>
    <w:rsid w:val="00307A3A"/>
    <w:rsid w:val="003105CD"/>
    <w:rsid w:val="003115E0"/>
    <w:rsid w:val="003120B1"/>
    <w:rsid w:val="00313309"/>
    <w:rsid w:val="003133E0"/>
    <w:rsid w:val="00314276"/>
    <w:rsid w:val="003156B8"/>
    <w:rsid w:val="00315CAB"/>
    <w:rsid w:val="0031608D"/>
    <w:rsid w:val="00316482"/>
    <w:rsid w:val="0032012C"/>
    <w:rsid w:val="003208A2"/>
    <w:rsid w:val="0032111A"/>
    <w:rsid w:val="00321CA3"/>
    <w:rsid w:val="00323683"/>
    <w:rsid w:val="00324859"/>
    <w:rsid w:val="00326352"/>
    <w:rsid w:val="00326B81"/>
    <w:rsid w:val="00326C9E"/>
    <w:rsid w:val="00326CCA"/>
    <w:rsid w:val="00327023"/>
    <w:rsid w:val="00327196"/>
    <w:rsid w:val="003304BA"/>
    <w:rsid w:val="00331D23"/>
    <w:rsid w:val="00333F20"/>
    <w:rsid w:val="00334979"/>
    <w:rsid w:val="003354DA"/>
    <w:rsid w:val="003359A9"/>
    <w:rsid w:val="00336D7D"/>
    <w:rsid w:val="00337513"/>
    <w:rsid w:val="003400A8"/>
    <w:rsid w:val="00340768"/>
    <w:rsid w:val="0034081A"/>
    <w:rsid w:val="00340B01"/>
    <w:rsid w:val="003443D2"/>
    <w:rsid w:val="003446AB"/>
    <w:rsid w:val="00346EA1"/>
    <w:rsid w:val="0035308A"/>
    <w:rsid w:val="003531F6"/>
    <w:rsid w:val="00353C67"/>
    <w:rsid w:val="00354F67"/>
    <w:rsid w:val="003554AA"/>
    <w:rsid w:val="003572D7"/>
    <w:rsid w:val="0036068F"/>
    <w:rsid w:val="00360DAA"/>
    <w:rsid w:val="00361BF9"/>
    <w:rsid w:val="00367FE3"/>
    <w:rsid w:val="00371E99"/>
    <w:rsid w:val="003723BD"/>
    <w:rsid w:val="003734A3"/>
    <w:rsid w:val="003743CA"/>
    <w:rsid w:val="00374D8B"/>
    <w:rsid w:val="00375985"/>
    <w:rsid w:val="00375D29"/>
    <w:rsid w:val="00376A06"/>
    <w:rsid w:val="003827BE"/>
    <w:rsid w:val="00383C4F"/>
    <w:rsid w:val="00383E8D"/>
    <w:rsid w:val="00385329"/>
    <w:rsid w:val="00385964"/>
    <w:rsid w:val="00385C93"/>
    <w:rsid w:val="003903C1"/>
    <w:rsid w:val="00390F3A"/>
    <w:rsid w:val="0039414F"/>
    <w:rsid w:val="00394BC8"/>
    <w:rsid w:val="00395865"/>
    <w:rsid w:val="00396094"/>
    <w:rsid w:val="003961C3"/>
    <w:rsid w:val="00396819"/>
    <w:rsid w:val="0039744A"/>
    <w:rsid w:val="003A1F51"/>
    <w:rsid w:val="003A23D0"/>
    <w:rsid w:val="003A3912"/>
    <w:rsid w:val="003A4340"/>
    <w:rsid w:val="003A48BC"/>
    <w:rsid w:val="003A58D9"/>
    <w:rsid w:val="003A5A43"/>
    <w:rsid w:val="003A6110"/>
    <w:rsid w:val="003A6266"/>
    <w:rsid w:val="003A6B1B"/>
    <w:rsid w:val="003A6F98"/>
    <w:rsid w:val="003A6FAC"/>
    <w:rsid w:val="003A7688"/>
    <w:rsid w:val="003A7808"/>
    <w:rsid w:val="003B0CED"/>
    <w:rsid w:val="003B117A"/>
    <w:rsid w:val="003B21C3"/>
    <w:rsid w:val="003B2C4C"/>
    <w:rsid w:val="003B2D40"/>
    <w:rsid w:val="003B64D3"/>
    <w:rsid w:val="003B682C"/>
    <w:rsid w:val="003B6B71"/>
    <w:rsid w:val="003C1292"/>
    <w:rsid w:val="003C1F3E"/>
    <w:rsid w:val="003C3C71"/>
    <w:rsid w:val="003C4006"/>
    <w:rsid w:val="003C44A0"/>
    <w:rsid w:val="003C6945"/>
    <w:rsid w:val="003D1675"/>
    <w:rsid w:val="003D1840"/>
    <w:rsid w:val="003D2300"/>
    <w:rsid w:val="003D33A6"/>
    <w:rsid w:val="003D3803"/>
    <w:rsid w:val="003D3B91"/>
    <w:rsid w:val="003D538D"/>
    <w:rsid w:val="003D5D5E"/>
    <w:rsid w:val="003D64C6"/>
    <w:rsid w:val="003E06E9"/>
    <w:rsid w:val="003E0B15"/>
    <w:rsid w:val="003E0D45"/>
    <w:rsid w:val="003E1413"/>
    <w:rsid w:val="003E1C06"/>
    <w:rsid w:val="003E4381"/>
    <w:rsid w:val="003E45D1"/>
    <w:rsid w:val="003E5CA9"/>
    <w:rsid w:val="003E5DCA"/>
    <w:rsid w:val="003E6095"/>
    <w:rsid w:val="003F0B2E"/>
    <w:rsid w:val="003F1E1A"/>
    <w:rsid w:val="003F24B4"/>
    <w:rsid w:val="003F2F33"/>
    <w:rsid w:val="003F51D7"/>
    <w:rsid w:val="003F577B"/>
    <w:rsid w:val="003F5BB9"/>
    <w:rsid w:val="003F6BFE"/>
    <w:rsid w:val="003F6DAF"/>
    <w:rsid w:val="003F7519"/>
    <w:rsid w:val="003F7530"/>
    <w:rsid w:val="003F771A"/>
    <w:rsid w:val="00400D4B"/>
    <w:rsid w:val="00401E72"/>
    <w:rsid w:val="00404965"/>
    <w:rsid w:val="00404A23"/>
    <w:rsid w:val="00404A45"/>
    <w:rsid w:val="00407905"/>
    <w:rsid w:val="00407E06"/>
    <w:rsid w:val="00410314"/>
    <w:rsid w:val="00410551"/>
    <w:rsid w:val="00411286"/>
    <w:rsid w:val="00412B13"/>
    <w:rsid w:val="00413ABD"/>
    <w:rsid w:val="00414365"/>
    <w:rsid w:val="004144D8"/>
    <w:rsid w:val="00416013"/>
    <w:rsid w:val="004169E3"/>
    <w:rsid w:val="00417A78"/>
    <w:rsid w:val="00417E7B"/>
    <w:rsid w:val="00420393"/>
    <w:rsid w:val="00420D2E"/>
    <w:rsid w:val="00420ED2"/>
    <w:rsid w:val="004244B2"/>
    <w:rsid w:val="00424D02"/>
    <w:rsid w:val="00425022"/>
    <w:rsid w:val="004254BF"/>
    <w:rsid w:val="00425E0A"/>
    <w:rsid w:val="0042609F"/>
    <w:rsid w:val="0042659D"/>
    <w:rsid w:val="004266F1"/>
    <w:rsid w:val="00430AA7"/>
    <w:rsid w:val="004311FE"/>
    <w:rsid w:val="00431624"/>
    <w:rsid w:val="004319CB"/>
    <w:rsid w:val="0043274E"/>
    <w:rsid w:val="004328D0"/>
    <w:rsid w:val="00435311"/>
    <w:rsid w:val="004357AA"/>
    <w:rsid w:val="00435E9B"/>
    <w:rsid w:val="0043624B"/>
    <w:rsid w:val="00437859"/>
    <w:rsid w:val="0043793F"/>
    <w:rsid w:val="004400E3"/>
    <w:rsid w:val="00441220"/>
    <w:rsid w:val="0044383A"/>
    <w:rsid w:val="00444776"/>
    <w:rsid w:val="00445B97"/>
    <w:rsid w:val="00445C6B"/>
    <w:rsid w:val="00447932"/>
    <w:rsid w:val="00447A1C"/>
    <w:rsid w:val="00447C79"/>
    <w:rsid w:val="00451A9D"/>
    <w:rsid w:val="00452E96"/>
    <w:rsid w:val="0045339E"/>
    <w:rsid w:val="004545C1"/>
    <w:rsid w:val="004557F9"/>
    <w:rsid w:val="00455C23"/>
    <w:rsid w:val="00460001"/>
    <w:rsid w:val="0046082F"/>
    <w:rsid w:val="00460B32"/>
    <w:rsid w:val="00461CE6"/>
    <w:rsid w:val="00462D0D"/>
    <w:rsid w:val="004630EC"/>
    <w:rsid w:val="004647E3"/>
    <w:rsid w:val="00464A0E"/>
    <w:rsid w:val="00465903"/>
    <w:rsid w:val="00471217"/>
    <w:rsid w:val="004727F0"/>
    <w:rsid w:val="00474CEB"/>
    <w:rsid w:val="00474E7D"/>
    <w:rsid w:val="00474ECA"/>
    <w:rsid w:val="004767CB"/>
    <w:rsid w:val="00477E7A"/>
    <w:rsid w:val="00481EA0"/>
    <w:rsid w:val="00482069"/>
    <w:rsid w:val="00482935"/>
    <w:rsid w:val="004864A6"/>
    <w:rsid w:val="004871BC"/>
    <w:rsid w:val="00487705"/>
    <w:rsid w:val="00490746"/>
    <w:rsid w:val="00493AE0"/>
    <w:rsid w:val="00495451"/>
    <w:rsid w:val="0049577B"/>
    <w:rsid w:val="0049641A"/>
    <w:rsid w:val="0049706C"/>
    <w:rsid w:val="00497632"/>
    <w:rsid w:val="004A218C"/>
    <w:rsid w:val="004A3CC9"/>
    <w:rsid w:val="004A4CC2"/>
    <w:rsid w:val="004A4F55"/>
    <w:rsid w:val="004A58A0"/>
    <w:rsid w:val="004A720A"/>
    <w:rsid w:val="004A72AC"/>
    <w:rsid w:val="004B0FF5"/>
    <w:rsid w:val="004B12B9"/>
    <w:rsid w:val="004B33EE"/>
    <w:rsid w:val="004B3C97"/>
    <w:rsid w:val="004B6EE6"/>
    <w:rsid w:val="004B7937"/>
    <w:rsid w:val="004C068E"/>
    <w:rsid w:val="004C31F0"/>
    <w:rsid w:val="004C4325"/>
    <w:rsid w:val="004C4F58"/>
    <w:rsid w:val="004C5318"/>
    <w:rsid w:val="004C5E63"/>
    <w:rsid w:val="004C6727"/>
    <w:rsid w:val="004C6F72"/>
    <w:rsid w:val="004C798A"/>
    <w:rsid w:val="004C7CF1"/>
    <w:rsid w:val="004D062E"/>
    <w:rsid w:val="004D1963"/>
    <w:rsid w:val="004D1FA7"/>
    <w:rsid w:val="004D26FF"/>
    <w:rsid w:val="004D3231"/>
    <w:rsid w:val="004D361F"/>
    <w:rsid w:val="004D4754"/>
    <w:rsid w:val="004D5D7D"/>
    <w:rsid w:val="004E1490"/>
    <w:rsid w:val="004E1C40"/>
    <w:rsid w:val="004E235B"/>
    <w:rsid w:val="004E3F03"/>
    <w:rsid w:val="004E4879"/>
    <w:rsid w:val="004E5C4E"/>
    <w:rsid w:val="004E79C5"/>
    <w:rsid w:val="004F09F0"/>
    <w:rsid w:val="004F0D4F"/>
    <w:rsid w:val="004F314F"/>
    <w:rsid w:val="004F4601"/>
    <w:rsid w:val="004F4EBA"/>
    <w:rsid w:val="004F5A0F"/>
    <w:rsid w:val="004F5C5B"/>
    <w:rsid w:val="00500139"/>
    <w:rsid w:val="0050100C"/>
    <w:rsid w:val="00501B23"/>
    <w:rsid w:val="00502546"/>
    <w:rsid w:val="0050262A"/>
    <w:rsid w:val="005028DF"/>
    <w:rsid w:val="00502CB9"/>
    <w:rsid w:val="005030D0"/>
    <w:rsid w:val="0050357F"/>
    <w:rsid w:val="00503A5C"/>
    <w:rsid w:val="0050482E"/>
    <w:rsid w:val="00504925"/>
    <w:rsid w:val="0050555F"/>
    <w:rsid w:val="00505EEA"/>
    <w:rsid w:val="00507ABB"/>
    <w:rsid w:val="00507D6F"/>
    <w:rsid w:val="00510028"/>
    <w:rsid w:val="00510E38"/>
    <w:rsid w:val="00511C69"/>
    <w:rsid w:val="00512C96"/>
    <w:rsid w:val="00514F4D"/>
    <w:rsid w:val="005151B6"/>
    <w:rsid w:val="00520F3F"/>
    <w:rsid w:val="00521FA4"/>
    <w:rsid w:val="005225D3"/>
    <w:rsid w:val="00524377"/>
    <w:rsid w:val="00525577"/>
    <w:rsid w:val="005269B0"/>
    <w:rsid w:val="005278C2"/>
    <w:rsid w:val="00530584"/>
    <w:rsid w:val="00532E9B"/>
    <w:rsid w:val="00533211"/>
    <w:rsid w:val="0053503D"/>
    <w:rsid w:val="0053679C"/>
    <w:rsid w:val="00537014"/>
    <w:rsid w:val="005373E3"/>
    <w:rsid w:val="00540357"/>
    <w:rsid w:val="005404B1"/>
    <w:rsid w:val="00540FAA"/>
    <w:rsid w:val="005415F6"/>
    <w:rsid w:val="00542246"/>
    <w:rsid w:val="0054298C"/>
    <w:rsid w:val="00543373"/>
    <w:rsid w:val="00543F5A"/>
    <w:rsid w:val="0054419B"/>
    <w:rsid w:val="005446D6"/>
    <w:rsid w:val="00544AB5"/>
    <w:rsid w:val="00545B7E"/>
    <w:rsid w:val="005467D5"/>
    <w:rsid w:val="005475EF"/>
    <w:rsid w:val="0055009C"/>
    <w:rsid w:val="00555D52"/>
    <w:rsid w:val="00555E18"/>
    <w:rsid w:val="00557819"/>
    <w:rsid w:val="00560A2D"/>
    <w:rsid w:val="005621CB"/>
    <w:rsid w:val="0056252D"/>
    <w:rsid w:val="0056319D"/>
    <w:rsid w:val="0056378F"/>
    <w:rsid w:val="00563E61"/>
    <w:rsid w:val="00565159"/>
    <w:rsid w:val="005652CE"/>
    <w:rsid w:val="005664EB"/>
    <w:rsid w:val="00566541"/>
    <w:rsid w:val="005706CD"/>
    <w:rsid w:val="00572360"/>
    <w:rsid w:val="00572D44"/>
    <w:rsid w:val="00573727"/>
    <w:rsid w:val="005743CA"/>
    <w:rsid w:val="0057466E"/>
    <w:rsid w:val="0057467B"/>
    <w:rsid w:val="00575804"/>
    <w:rsid w:val="00577EB8"/>
    <w:rsid w:val="005803CE"/>
    <w:rsid w:val="00581CC4"/>
    <w:rsid w:val="00581FA5"/>
    <w:rsid w:val="005831BD"/>
    <w:rsid w:val="00585BB1"/>
    <w:rsid w:val="0058796C"/>
    <w:rsid w:val="0059099B"/>
    <w:rsid w:val="00593A42"/>
    <w:rsid w:val="00595325"/>
    <w:rsid w:val="00595759"/>
    <w:rsid w:val="00595DB3"/>
    <w:rsid w:val="00596062"/>
    <w:rsid w:val="005A00D5"/>
    <w:rsid w:val="005A01FA"/>
    <w:rsid w:val="005A0305"/>
    <w:rsid w:val="005A0461"/>
    <w:rsid w:val="005A11E0"/>
    <w:rsid w:val="005A2A6C"/>
    <w:rsid w:val="005A2DCB"/>
    <w:rsid w:val="005A3518"/>
    <w:rsid w:val="005A4090"/>
    <w:rsid w:val="005A6E37"/>
    <w:rsid w:val="005A765E"/>
    <w:rsid w:val="005A76D5"/>
    <w:rsid w:val="005A791B"/>
    <w:rsid w:val="005A7D11"/>
    <w:rsid w:val="005B0934"/>
    <w:rsid w:val="005B0DB4"/>
    <w:rsid w:val="005B2F3A"/>
    <w:rsid w:val="005B4BD2"/>
    <w:rsid w:val="005B602E"/>
    <w:rsid w:val="005B77BE"/>
    <w:rsid w:val="005C118B"/>
    <w:rsid w:val="005C2EB3"/>
    <w:rsid w:val="005C3441"/>
    <w:rsid w:val="005C36CC"/>
    <w:rsid w:val="005C52D6"/>
    <w:rsid w:val="005C5411"/>
    <w:rsid w:val="005C6CF8"/>
    <w:rsid w:val="005C6E7E"/>
    <w:rsid w:val="005C7738"/>
    <w:rsid w:val="005D06AC"/>
    <w:rsid w:val="005D37E2"/>
    <w:rsid w:val="005D4300"/>
    <w:rsid w:val="005D54F8"/>
    <w:rsid w:val="005D5AD8"/>
    <w:rsid w:val="005D7072"/>
    <w:rsid w:val="005D7074"/>
    <w:rsid w:val="005D73CB"/>
    <w:rsid w:val="005E044C"/>
    <w:rsid w:val="005E0D85"/>
    <w:rsid w:val="005E1244"/>
    <w:rsid w:val="005E13AA"/>
    <w:rsid w:val="005E4005"/>
    <w:rsid w:val="005E651C"/>
    <w:rsid w:val="005E6780"/>
    <w:rsid w:val="005E6B3E"/>
    <w:rsid w:val="005E77FB"/>
    <w:rsid w:val="005E7EB3"/>
    <w:rsid w:val="005F1169"/>
    <w:rsid w:val="005F1C50"/>
    <w:rsid w:val="005F1CE7"/>
    <w:rsid w:val="005F389F"/>
    <w:rsid w:val="005F5E33"/>
    <w:rsid w:val="005F668D"/>
    <w:rsid w:val="005F7111"/>
    <w:rsid w:val="006009CA"/>
    <w:rsid w:val="00600EDD"/>
    <w:rsid w:val="00603B14"/>
    <w:rsid w:val="006042F0"/>
    <w:rsid w:val="00604803"/>
    <w:rsid w:val="00605127"/>
    <w:rsid w:val="006075E1"/>
    <w:rsid w:val="00611763"/>
    <w:rsid w:val="00611CF3"/>
    <w:rsid w:val="0061349C"/>
    <w:rsid w:val="006146BD"/>
    <w:rsid w:val="00614CA0"/>
    <w:rsid w:val="006153EF"/>
    <w:rsid w:val="006160AB"/>
    <w:rsid w:val="0061682D"/>
    <w:rsid w:val="00617552"/>
    <w:rsid w:val="00620A49"/>
    <w:rsid w:val="006221B1"/>
    <w:rsid w:val="00622252"/>
    <w:rsid w:val="006233C7"/>
    <w:rsid w:val="0062465E"/>
    <w:rsid w:val="006251C0"/>
    <w:rsid w:val="00625D72"/>
    <w:rsid w:val="00627E70"/>
    <w:rsid w:val="00630048"/>
    <w:rsid w:val="00631232"/>
    <w:rsid w:val="00632005"/>
    <w:rsid w:val="006328EE"/>
    <w:rsid w:val="00633388"/>
    <w:rsid w:val="00633F23"/>
    <w:rsid w:val="0063574B"/>
    <w:rsid w:val="006357E2"/>
    <w:rsid w:val="00635EFE"/>
    <w:rsid w:val="0063649C"/>
    <w:rsid w:val="006400AA"/>
    <w:rsid w:val="0064091B"/>
    <w:rsid w:val="00640ACC"/>
    <w:rsid w:val="0064112B"/>
    <w:rsid w:val="00641872"/>
    <w:rsid w:val="00641978"/>
    <w:rsid w:val="006428C1"/>
    <w:rsid w:val="00644163"/>
    <w:rsid w:val="00645D3E"/>
    <w:rsid w:val="00645DE5"/>
    <w:rsid w:val="006468C3"/>
    <w:rsid w:val="00647267"/>
    <w:rsid w:val="0065067D"/>
    <w:rsid w:val="00650DEB"/>
    <w:rsid w:val="00650E6D"/>
    <w:rsid w:val="006526AF"/>
    <w:rsid w:val="006526C6"/>
    <w:rsid w:val="0065391F"/>
    <w:rsid w:val="0065508A"/>
    <w:rsid w:val="0065526A"/>
    <w:rsid w:val="0065641E"/>
    <w:rsid w:val="006571BD"/>
    <w:rsid w:val="0065782D"/>
    <w:rsid w:val="006601C3"/>
    <w:rsid w:val="006602DB"/>
    <w:rsid w:val="006608A7"/>
    <w:rsid w:val="006613A2"/>
    <w:rsid w:val="00662FAD"/>
    <w:rsid w:val="00665DBC"/>
    <w:rsid w:val="00666797"/>
    <w:rsid w:val="00667ABE"/>
    <w:rsid w:val="00670AC8"/>
    <w:rsid w:val="00675E40"/>
    <w:rsid w:val="00677188"/>
    <w:rsid w:val="006776CE"/>
    <w:rsid w:val="00677B2D"/>
    <w:rsid w:val="0068383A"/>
    <w:rsid w:val="00684DD9"/>
    <w:rsid w:val="006860DE"/>
    <w:rsid w:val="006865E1"/>
    <w:rsid w:val="0069114F"/>
    <w:rsid w:val="00692B02"/>
    <w:rsid w:val="00694E23"/>
    <w:rsid w:val="006A076B"/>
    <w:rsid w:val="006A3527"/>
    <w:rsid w:val="006A3E61"/>
    <w:rsid w:val="006A4342"/>
    <w:rsid w:val="006A4DA0"/>
    <w:rsid w:val="006A79A9"/>
    <w:rsid w:val="006A7B3A"/>
    <w:rsid w:val="006A7EF7"/>
    <w:rsid w:val="006B09DD"/>
    <w:rsid w:val="006B0FD6"/>
    <w:rsid w:val="006B24D9"/>
    <w:rsid w:val="006B287F"/>
    <w:rsid w:val="006B3662"/>
    <w:rsid w:val="006B3834"/>
    <w:rsid w:val="006B56D3"/>
    <w:rsid w:val="006B5725"/>
    <w:rsid w:val="006B5E25"/>
    <w:rsid w:val="006C08EE"/>
    <w:rsid w:val="006C12C9"/>
    <w:rsid w:val="006C16AE"/>
    <w:rsid w:val="006C3D21"/>
    <w:rsid w:val="006C499C"/>
    <w:rsid w:val="006C7E84"/>
    <w:rsid w:val="006D3615"/>
    <w:rsid w:val="006D399A"/>
    <w:rsid w:val="006D3D3D"/>
    <w:rsid w:val="006D3DB9"/>
    <w:rsid w:val="006D4CC3"/>
    <w:rsid w:val="006D583E"/>
    <w:rsid w:val="006D5CB3"/>
    <w:rsid w:val="006D7AD9"/>
    <w:rsid w:val="006E045F"/>
    <w:rsid w:val="006E2945"/>
    <w:rsid w:val="006E310F"/>
    <w:rsid w:val="006E440F"/>
    <w:rsid w:val="006E4945"/>
    <w:rsid w:val="006E4E05"/>
    <w:rsid w:val="006E55A5"/>
    <w:rsid w:val="006E5FF7"/>
    <w:rsid w:val="006E700A"/>
    <w:rsid w:val="006E74B4"/>
    <w:rsid w:val="006E7FA5"/>
    <w:rsid w:val="007006F1"/>
    <w:rsid w:val="00701D31"/>
    <w:rsid w:val="00702D3A"/>
    <w:rsid w:val="00704097"/>
    <w:rsid w:val="00705DCB"/>
    <w:rsid w:val="00706EBF"/>
    <w:rsid w:val="007078B6"/>
    <w:rsid w:val="00707D2F"/>
    <w:rsid w:val="00712956"/>
    <w:rsid w:val="0071511D"/>
    <w:rsid w:val="00715364"/>
    <w:rsid w:val="007171C9"/>
    <w:rsid w:val="00720256"/>
    <w:rsid w:val="0072041F"/>
    <w:rsid w:val="00721655"/>
    <w:rsid w:val="00721B53"/>
    <w:rsid w:val="0072240B"/>
    <w:rsid w:val="00722D7D"/>
    <w:rsid w:val="007232D7"/>
    <w:rsid w:val="00723CA8"/>
    <w:rsid w:val="00723CB3"/>
    <w:rsid w:val="007269B1"/>
    <w:rsid w:val="00731106"/>
    <w:rsid w:val="00732419"/>
    <w:rsid w:val="007326C5"/>
    <w:rsid w:val="00732CD3"/>
    <w:rsid w:val="00732EC9"/>
    <w:rsid w:val="007351A8"/>
    <w:rsid w:val="007405E0"/>
    <w:rsid w:val="00740773"/>
    <w:rsid w:val="00740DD7"/>
    <w:rsid w:val="00742C33"/>
    <w:rsid w:val="00742D08"/>
    <w:rsid w:val="00745ACB"/>
    <w:rsid w:val="00746E71"/>
    <w:rsid w:val="007474A1"/>
    <w:rsid w:val="007508A5"/>
    <w:rsid w:val="00751114"/>
    <w:rsid w:val="00751C7D"/>
    <w:rsid w:val="007529C2"/>
    <w:rsid w:val="00752D2B"/>
    <w:rsid w:val="00753347"/>
    <w:rsid w:val="00754A00"/>
    <w:rsid w:val="00755C03"/>
    <w:rsid w:val="007600A3"/>
    <w:rsid w:val="0076172B"/>
    <w:rsid w:val="007630EF"/>
    <w:rsid w:val="00763324"/>
    <w:rsid w:val="007663F7"/>
    <w:rsid w:val="00766620"/>
    <w:rsid w:val="00767716"/>
    <w:rsid w:val="00770EE5"/>
    <w:rsid w:val="0077155C"/>
    <w:rsid w:val="007726EA"/>
    <w:rsid w:val="007729E6"/>
    <w:rsid w:val="0077313B"/>
    <w:rsid w:val="0077448D"/>
    <w:rsid w:val="00774D82"/>
    <w:rsid w:val="00775D8A"/>
    <w:rsid w:val="00776112"/>
    <w:rsid w:val="0077662B"/>
    <w:rsid w:val="00777F7B"/>
    <w:rsid w:val="007806CB"/>
    <w:rsid w:val="0078141E"/>
    <w:rsid w:val="00783E18"/>
    <w:rsid w:val="00784EDF"/>
    <w:rsid w:val="007851ED"/>
    <w:rsid w:val="0078614F"/>
    <w:rsid w:val="00786979"/>
    <w:rsid w:val="00787297"/>
    <w:rsid w:val="00787C42"/>
    <w:rsid w:val="0079054D"/>
    <w:rsid w:val="0079190C"/>
    <w:rsid w:val="00792651"/>
    <w:rsid w:val="007941FA"/>
    <w:rsid w:val="00794247"/>
    <w:rsid w:val="00796647"/>
    <w:rsid w:val="0079668F"/>
    <w:rsid w:val="00796996"/>
    <w:rsid w:val="00797AFE"/>
    <w:rsid w:val="007A099A"/>
    <w:rsid w:val="007A26E4"/>
    <w:rsid w:val="007A6371"/>
    <w:rsid w:val="007A69A5"/>
    <w:rsid w:val="007B047D"/>
    <w:rsid w:val="007B15D9"/>
    <w:rsid w:val="007B18C3"/>
    <w:rsid w:val="007B1939"/>
    <w:rsid w:val="007B2089"/>
    <w:rsid w:val="007B2CE4"/>
    <w:rsid w:val="007B5962"/>
    <w:rsid w:val="007B603C"/>
    <w:rsid w:val="007C4393"/>
    <w:rsid w:val="007C4A6B"/>
    <w:rsid w:val="007C56B9"/>
    <w:rsid w:val="007D0166"/>
    <w:rsid w:val="007D1021"/>
    <w:rsid w:val="007D146A"/>
    <w:rsid w:val="007D2990"/>
    <w:rsid w:val="007D3108"/>
    <w:rsid w:val="007D3388"/>
    <w:rsid w:val="007D5FCF"/>
    <w:rsid w:val="007D63CB"/>
    <w:rsid w:val="007D6B54"/>
    <w:rsid w:val="007D748B"/>
    <w:rsid w:val="007E24FB"/>
    <w:rsid w:val="007E26D7"/>
    <w:rsid w:val="007E4487"/>
    <w:rsid w:val="007E4A8F"/>
    <w:rsid w:val="007E5117"/>
    <w:rsid w:val="007E60A9"/>
    <w:rsid w:val="007E67C2"/>
    <w:rsid w:val="007E6A35"/>
    <w:rsid w:val="007F1095"/>
    <w:rsid w:val="007F11B0"/>
    <w:rsid w:val="007F1DEF"/>
    <w:rsid w:val="007F4985"/>
    <w:rsid w:val="007F4C50"/>
    <w:rsid w:val="007F67E7"/>
    <w:rsid w:val="008029CD"/>
    <w:rsid w:val="008045BD"/>
    <w:rsid w:val="00805EC9"/>
    <w:rsid w:val="008067C3"/>
    <w:rsid w:val="0081005F"/>
    <w:rsid w:val="00810D11"/>
    <w:rsid w:val="0081110F"/>
    <w:rsid w:val="008111C9"/>
    <w:rsid w:val="00811905"/>
    <w:rsid w:val="0081282C"/>
    <w:rsid w:val="00813098"/>
    <w:rsid w:val="0081458C"/>
    <w:rsid w:val="00814840"/>
    <w:rsid w:val="00814873"/>
    <w:rsid w:val="00816F97"/>
    <w:rsid w:val="00820038"/>
    <w:rsid w:val="00821CB7"/>
    <w:rsid w:val="00821DF5"/>
    <w:rsid w:val="00822291"/>
    <w:rsid w:val="008245A0"/>
    <w:rsid w:val="008246B0"/>
    <w:rsid w:val="00825109"/>
    <w:rsid w:val="00826AAD"/>
    <w:rsid w:val="00826F18"/>
    <w:rsid w:val="008277CE"/>
    <w:rsid w:val="00831028"/>
    <w:rsid w:val="00834687"/>
    <w:rsid w:val="00834691"/>
    <w:rsid w:val="00834D09"/>
    <w:rsid w:val="008356CD"/>
    <w:rsid w:val="008363B7"/>
    <w:rsid w:val="008407DE"/>
    <w:rsid w:val="00840D21"/>
    <w:rsid w:val="008415A6"/>
    <w:rsid w:val="00841BF2"/>
    <w:rsid w:val="00841F3F"/>
    <w:rsid w:val="00842A43"/>
    <w:rsid w:val="00843044"/>
    <w:rsid w:val="008440DD"/>
    <w:rsid w:val="008442DF"/>
    <w:rsid w:val="008451FC"/>
    <w:rsid w:val="008456B8"/>
    <w:rsid w:val="00845A4A"/>
    <w:rsid w:val="0084615F"/>
    <w:rsid w:val="00847C56"/>
    <w:rsid w:val="00847E7E"/>
    <w:rsid w:val="0085012A"/>
    <w:rsid w:val="008502F9"/>
    <w:rsid w:val="008514EF"/>
    <w:rsid w:val="0085179E"/>
    <w:rsid w:val="00853999"/>
    <w:rsid w:val="00855A86"/>
    <w:rsid w:val="00855CBB"/>
    <w:rsid w:val="008567E2"/>
    <w:rsid w:val="0085792F"/>
    <w:rsid w:val="00857F09"/>
    <w:rsid w:val="008607E6"/>
    <w:rsid w:val="008617A5"/>
    <w:rsid w:val="00864759"/>
    <w:rsid w:val="00864920"/>
    <w:rsid w:val="00866562"/>
    <w:rsid w:val="00867238"/>
    <w:rsid w:val="008674CB"/>
    <w:rsid w:val="0087060A"/>
    <w:rsid w:val="00870FA7"/>
    <w:rsid w:val="00871C40"/>
    <w:rsid w:val="008726E2"/>
    <w:rsid w:val="00874823"/>
    <w:rsid w:val="00875606"/>
    <w:rsid w:val="00875CF1"/>
    <w:rsid w:val="008764D5"/>
    <w:rsid w:val="00876C21"/>
    <w:rsid w:val="008807EF"/>
    <w:rsid w:val="00880A8F"/>
    <w:rsid w:val="008830DF"/>
    <w:rsid w:val="008834F1"/>
    <w:rsid w:val="00884ADC"/>
    <w:rsid w:val="00894116"/>
    <w:rsid w:val="00894E47"/>
    <w:rsid w:val="00895510"/>
    <w:rsid w:val="00896055"/>
    <w:rsid w:val="00896E98"/>
    <w:rsid w:val="008A0D10"/>
    <w:rsid w:val="008A0EA2"/>
    <w:rsid w:val="008A17D2"/>
    <w:rsid w:val="008A25AC"/>
    <w:rsid w:val="008A415E"/>
    <w:rsid w:val="008A655D"/>
    <w:rsid w:val="008A6AF3"/>
    <w:rsid w:val="008B1960"/>
    <w:rsid w:val="008B2A4D"/>
    <w:rsid w:val="008B3B18"/>
    <w:rsid w:val="008C0E2F"/>
    <w:rsid w:val="008C12CC"/>
    <w:rsid w:val="008C1726"/>
    <w:rsid w:val="008C1BD9"/>
    <w:rsid w:val="008C2931"/>
    <w:rsid w:val="008C2E19"/>
    <w:rsid w:val="008C2FB1"/>
    <w:rsid w:val="008C3FDD"/>
    <w:rsid w:val="008C50E8"/>
    <w:rsid w:val="008C53F7"/>
    <w:rsid w:val="008C6174"/>
    <w:rsid w:val="008D139E"/>
    <w:rsid w:val="008D1E46"/>
    <w:rsid w:val="008D2512"/>
    <w:rsid w:val="008D343D"/>
    <w:rsid w:val="008D35B1"/>
    <w:rsid w:val="008D3A0E"/>
    <w:rsid w:val="008D47C2"/>
    <w:rsid w:val="008D5C58"/>
    <w:rsid w:val="008D5DDF"/>
    <w:rsid w:val="008D5EF8"/>
    <w:rsid w:val="008D6165"/>
    <w:rsid w:val="008D72A1"/>
    <w:rsid w:val="008D74B7"/>
    <w:rsid w:val="008E0194"/>
    <w:rsid w:val="008E05C8"/>
    <w:rsid w:val="008E1CFD"/>
    <w:rsid w:val="008E271D"/>
    <w:rsid w:val="008E3248"/>
    <w:rsid w:val="008E3432"/>
    <w:rsid w:val="008E3B3A"/>
    <w:rsid w:val="008E784D"/>
    <w:rsid w:val="008F1B99"/>
    <w:rsid w:val="008F2253"/>
    <w:rsid w:val="008F2662"/>
    <w:rsid w:val="008F3B6E"/>
    <w:rsid w:val="008F46D1"/>
    <w:rsid w:val="008F4FEA"/>
    <w:rsid w:val="008F6BE6"/>
    <w:rsid w:val="008F6C3B"/>
    <w:rsid w:val="008F7B78"/>
    <w:rsid w:val="008F7EE9"/>
    <w:rsid w:val="009005E4"/>
    <w:rsid w:val="00900825"/>
    <w:rsid w:val="00901534"/>
    <w:rsid w:val="00901B0C"/>
    <w:rsid w:val="00901B85"/>
    <w:rsid w:val="00901EFD"/>
    <w:rsid w:val="00902047"/>
    <w:rsid w:val="00902423"/>
    <w:rsid w:val="00903AE7"/>
    <w:rsid w:val="00904780"/>
    <w:rsid w:val="009054ED"/>
    <w:rsid w:val="0090621B"/>
    <w:rsid w:val="009063B8"/>
    <w:rsid w:val="00907B9D"/>
    <w:rsid w:val="00907FEC"/>
    <w:rsid w:val="00910BF5"/>
    <w:rsid w:val="00912ED9"/>
    <w:rsid w:val="00914549"/>
    <w:rsid w:val="0091531E"/>
    <w:rsid w:val="0091547D"/>
    <w:rsid w:val="00916679"/>
    <w:rsid w:val="00916C05"/>
    <w:rsid w:val="00920142"/>
    <w:rsid w:val="009216BD"/>
    <w:rsid w:val="00923B43"/>
    <w:rsid w:val="0092521F"/>
    <w:rsid w:val="00925CB4"/>
    <w:rsid w:val="0092751B"/>
    <w:rsid w:val="00930D9B"/>
    <w:rsid w:val="00931BE6"/>
    <w:rsid w:val="00934F5C"/>
    <w:rsid w:val="009377F0"/>
    <w:rsid w:val="00943DA0"/>
    <w:rsid w:val="009441DC"/>
    <w:rsid w:val="00944C78"/>
    <w:rsid w:val="00944ED3"/>
    <w:rsid w:val="00945F3D"/>
    <w:rsid w:val="00950B2A"/>
    <w:rsid w:val="0095102C"/>
    <w:rsid w:val="009515B9"/>
    <w:rsid w:val="00951736"/>
    <w:rsid w:val="00952DB1"/>
    <w:rsid w:val="00955857"/>
    <w:rsid w:val="00963D7C"/>
    <w:rsid w:val="00964024"/>
    <w:rsid w:val="00965890"/>
    <w:rsid w:val="00965A27"/>
    <w:rsid w:val="009660DA"/>
    <w:rsid w:val="009674B9"/>
    <w:rsid w:val="0097045C"/>
    <w:rsid w:val="009720C3"/>
    <w:rsid w:val="009739AF"/>
    <w:rsid w:val="00974475"/>
    <w:rsid w:val="009750E5"/>
    <w:rsid w:val="0098024D"/>
    <w:rsid w:val="0098053D"/>
    <w:rsid w:val="009809F2"/>
    <w:rsid w:val="0098199F"/>
    <w:rsid w:val="0098310D"/>
    <w:rsid w:val="00984011"/>
    <w:rsid w:val="00984F50"/>
    <w:rsid w:val="009851FE"/>
    <w:rsid w:val="009865CC"/>
    <w:rsid w:val="00987147"/>
    <w:rsid w:val="00992CA1"/>
    <w:rsid w:val="00992E66"/>
    <w:rsid w:val="00994895"/>
    <w:rsid w:val="00994D01"/>
    <w:rsid w:val="00995EBC"/>
    <w:rsid w:val="00996CE2"/>
    <w:rsid w:val="009976AC"/>
    <w:rsid w:val="00997834"/>
    <w:rsid w:val="009A0AC0"/>
    <w:rsid w:val="009A145F"/>
    <w:rsid w:val="009A1E47"/>
    <w:rsid w:val="009A2608"/>
    <w:rsid w:val="009A33D7"/>
    <w:rsid w:val="009A4314"/>
    <w:rsid w:val="009A48A4"/>
    <w:rsid w:val="009A4A59"/>
    <w:rsid w:val="009A56EB"/>
    <w:rsid w:val="009A58EF"/>
    <w:rsid w:val="009A650C"/>
    <w:rsid w:val="009A6C58"/>
    <w:rsid w:val="009A764B"/>
    <w:rsid w:val="009A775E"/>
    <w:rsid w:val="009A7F2C"/>
    <w:rsid w:val="009B3711"/>
    <w:rsid w:val="009B420E"/>
    <w:rsid w:val="009B4AE1"/>
    <w:rsid w:val="009B4D59"/>
    <w:rsid w:val="009B71A5"/>
    <w:rsid w:val="009C00CA"/>
    <w:rsid w:val="009C07B2"/>
    <w:rsid w:val="009C1478"/>
    <w:rsid w:val="009C1CE3"/>
    <w:rsid w:val="009C22A8"/>
    <w:rsid w:val="009C34CD"/>
    <w:rsid w:val="009C3DA0"/>
    <w:rsid w:val="009C54C3"/>
    <w:rsid w:val="009C585A"/>
    <w:rsid w:val="009C5F07"/>
    <w:rsid w:val="009C6961"/>
    <w:rsid w:val="009C69CD"/>
    <w:rsid w:val="009C7793"/>
    <w:rsid w:val="009D0585"/>
    <w:rsid w:val="009D38F6"/>
    <w:rsid w:val="009D3D3E"/>
    <w:rsid w:val="009D3FAD"/>
    <w:rsid w:val="009D5416"/>
    <w:rsid w:val="009D6F76"/>
    <w:rsid w:val="009E01A7"/>
    <w:rsid w:val="009E2599"/>
    <w:rsid w:val="009E2D6F"/>
    <w:rsid w:val="009E3235"/>
    <w:rsid w:val="009E5DA3"/>
    <w:rsid w:val="009E6CEA"/>
    <w:rsid w:val="009F190E"/>
    <w:rsid w:val="009F22DE"/>
    <w:rsid w:val="009F299B"/>
    <w:rsid w:val="009F2CF6"/>
    <w:rsid w:val="009F30BA"/>
    <w:rsid w:val="009F3D30"/>
    <w:rsid w:val="009F4613"/>
    <w:rsid w:val="009F4B9F"/>
    <w:rsid w:val="009F5886"/>
    <w:rsid w:val="009F640B"/>
    <w:rsid w:val="009F6C75"/>
    <w:rsid w:val="00A00AE8"/>
    <w:rsid w:val="00A02739"/>
    <w:rsid w:val="00A037A5"/>
    <w:rsid w:val="00A05924"/>
    <w:rsid w:val="00A06102"/>
    <w:rsid w:val="00A0706A"/>
    <w:rsid w:val="00A077CE"/>
    <w:rsid w:val="00A07955"/>
    <w:rsid w:val="00A10EEE"/>
    <w:rsid w:val="00A11458"/>
    <w:rsid w:val="00A11999"/>
    <w:rsid w:val="00A11EE4"/>
    <w:rsid w:val="00A131A2"/>
    <w:rsid w:val="00A13715"/>
    <w:rsid w:val="00A1395A"/>
    <w:rsid w:val="00A1594B"/>
    <w:rsid w:val="00A15A93"/>
    <w:rsid w:val="00A168A2"/>
    <w:rsid w:val="00A17551"/>
    <w:rsid w:val="00A17B18"/>
    <w:rsid w:val="00A20583"/>
    <w:rsid w:val="00A217AD"/>
    <w:rsid w:val="00A21D6C"/>
    <w:rsid w:val="00A21FF3"/>
    <w:rsid w:val="00A225AD"/>
    <w:rsid w:val="00A22A23"/>
    <w:rsid w:val="00A23585"/>
    <w:rsid w:val="00A23DC2"/>
    <w:rsid w:val="00A25C27"/>
    <w:rsid w:val="00A265CB"/>
    <w:rsid w:val="00A273E8"/>
    <w:rsid w:val="00A3123F"/>
    <w:rsid w:val="00A3433F"/>
    <w:rsid w:val="00A35A40"/>
    <w:rsid w:val="00A405A2"/>
    <w:rsid w:val="00A40C87"/>
    <w:rsid w:val="00A44138"/>
    <w:rsid w:val="00A44B49"/>
    <w:rsid w:val="00A46582"/>
    <w:rsid w:val="00A4684A"/>
    <w:rsid w:val="00A46EBB"/>
    <w:rsid w:val="00A519BA"/>
    <w:rsid w:val="00A51FB8"/>
    <w:rsid w:val="00A521AA"/>
    <w:rsid w:val="00A54103"/>
    <w:rsid w:val="00A55D4E"/>
    <w:rsid w:val="00A6288B"/>
    <w:rsid w:val="00A62ACB"/>
    <w:rsid w:val="00A62B02"/>
    <w:rsid w:val="00A62B0F"/>
    <w:rsid w:val="00A62FED"/>
    <w:rsid w:val="00A633BD"/>
    <w:rsid w:val="00A63697"/>
    <w:rsid w:val="00A64156"/>
    <w:rsid w:val="00A64BA1"/>
    <w:rsid w:val="00A64C4B"/>
    <w:rsid w:val="00A6508B"/>
    <w:rsid w:val="00A651BA"/>
    <w:rsid w:val="00A66760"/>
    <w:rsid w:val="00A66AD1"/>
    <w:rsid w:val="00A66D3D"/>
    <w:rsid w:val="00A67B08"/>
    <w:rsid w:val="00A71111"/>
    <w:rsid w:val="00A73994"/>
    <w:rsid w:val="00A74510"/>
    <w:rsid w:val="00A75019"/>
    <w:rsid w:val="00A751BA"/>
    <w:rsid w:val="00A75ADC"/>
    <w:rsid w:val="00A8142B"/>
    <w:rsid w:val="00A8150D"/>
    <w:rsid w:val="00A81A99"/>
    <w:rsid w:val="00A82088"/>
    <w:rsid w:val="00A8218B"/>
    <w:rsid w:val="00A82F52"/>
    <w:rsid w:val="00A830E8"/>
    <w:rsid w:val="00A83685"/>
    <w:rsid w:val="00A83D3E"/>
    <w:rsid w:val="00A84CFD"/>
    <w:rsid w:val="00A851E2"/>
    <w:rsid w:val="00A858AA"/>
    <w:rsid w:val="00A85FD0"/>
    <w:rsid w:val="00A8783B"/>
    <w:rsid w:val="00A879A1"/>
    <w:rsid w:val="00A9414C"/>
    <w:rsid w:val="00A9481A"/>
    <w:rsid w:val="00A969D8"/>
    <w:rsid w:val="00A97CC4"/>
    <w:rsid w:val="00A97FE4"/>
    <w:rsid w:val="00AA0126"/>
    <w:rsid w:val="00AA03D7"/>
    <w:rsid w:val="00AA11B0"/>
    <w:rsid w:val="00AA1AC2"/>
    <w:rsid w:val="00AA24E3"/>
    <w:rsid w:val="00AA2BC6"/>
    <w:rsid w:val="00AA3355"/>
    <w:rsid w:val="00AA446E"/>
    <w:rsid w:val="00AA51ED"/>
    <w:rsid w:val="00AA5CE3"/>
    <w:rsid w:val="00AA68B6"/>
    <w:rsid w:val="00AA6D89"/>
    <w:rsid w:val="00AA7414"/>
    <w:rsid w:val="00AA7E1A"/>
    <w:rsid w:val="00AB1123"/>
    <w:rsid w:val="00AB283F"/>
    <w:rsid w:val="00AB2BE4"/>
    <w:rsid w:val="00AB31DB"/>
    <w:rsid w:val="00AB5523"/>
    <w:rsid w:val="00AB702C"/>
    <w:rsid w:val="00AB7E56"/>
    <w:rsid w:val="00AB7FC7"/>
    <w:rsid w:val="00AC1030"/>
    <w:rsid w:val="00AC22E9"/>
    <w:rsid w:val="00AC23A3"/>
    <w:rsid w:val="00AC23D2"/>
    <w:rsid w:val="00AC2ED2"/>
    <w:rsid w:val="00AC36DE"/>
    <w:rsid w:val="00AC388F"/>
    <w:rsid w:val="00AC6253"/>
    <w:rsid w:val="00AC66E1"/>
    <w:rsid w:val="00AD3DAF"/>
    <w:rsid w:val="00AD3E51"/>
    <w:rsid w:val="00AD3E62"/>
    <w:rsid w:val="00AD45E1"/>
    <w:rsid w:val="00AE2629"/>
    <w:rsid w:val="00AE4479"/>
    <w:rsid w:val="00AE46C2"/>
    <w:rsid w:val="00AE606E"/>
    <w:rsid w:val="00AF0C1B"/>
    <w:rsid w:val="00AF31F0"/>
    <w:rsid w:val="00AF34D3"/>
    <w:rsid w:val="00AF3F80"/>
    <w:rsid w:val="00AF3FBC"/>
    <w:rsid w:val="00AF47E8"/>
    <w:rsid w:val="00AF668B"/>
    <w:rsid w:val="00B002A2"/>
    <w:rsid w:val="00B00E6E"/>
    <w:rsid w:val="00B00FA2"/>
    <w:rsid w:val="00B02B62"/>
    <w:rsid w:val="00B032C9"/>
    <w:rsid w:val="00B04583"/>
    <w:rsid w:val="00B047E8"/>
    <w:rsid w:val="00B1001B"/>
    <w:rsid w:val="00B121E4"/>
    <w:rsid w:val="00B13344"/>
    <w:rsid w:val="00B136AA"/>
    <w:rsid w:val="00B15793"/>
    <w:rsid w:val="00B15919"/>
    <w:rsid w:val="00B159C6"/>
    <w:rsid w:val="00B16118"/>
    <w:rsid w:val="00B17DA0"/>
    <w:rsid w:val="00B203A6"/>
    <w:rsid w:val="00B20F1E"/>
    <w:rsid w:val="00B21CB4"/>
    <w:rsid w:val="00B22142"/>
    <w:rsid w:val="00B24393"/>
    <w:rsid w:val="00B244D5"/>
    <w:rsid w:val="00B24C04"/>
    <w:rsid w:val="00B24F8C"/>
    <w:rsid w:val="00B253C1"/>
    <w:rsid w:val="00B26A38"/>
    <w:rsid w:val="00B27CCA"/>
    <w:rsid w:val="00B30367"/>
    <w:rsid w:val="00B313D2"/>
    <w:rsid w:val="00B316EB"/>
    <w:rsid w:val="00B31E27"/>
    <w:rsid w:val="00B3368C"/>
    <w:rsid w:val="00B35F91"/>
    <w:rsid w:val="00B36B60"/>
    <w:rsid w:val="00B37EE1"/>
    <w:rsid w:val="00B409E2"/>
    <w:rsid w:val="00B4181C"/>
    <w:rsid w:val="00B42330"/>
    <w:rsid w:val="00B42577"/>
    <w:rsid w:val="00B429EC"/>
    <w:rsid w:val="00B4318A"/>
    <w:rsid w:val="00B43714"/>
    <w:rsid w:val="00B439BB"/>
    <w:rsid w:val="00B43FC4"/>
    <w:rsid w:val="00B4675C"/>
    <w:rsid w:val="00B474AC"/>
    <w:rsid w:val="00B50858"/>
    <w:rsid w:val="00B50D7A"/>
    <w:rsid w:val="00B51BEF"/>
    <w:rsid w:val="00B5272A"/>
    <w:rsid w:val="00B5277E"/>
    <w:rsid w:val="00B52B4B"/>
    <w:rsid w:val="00B52DBC"/>
    <w:rsid w:val="00B52E23"/>
    <w:rsid w:val="00B53292"/>
    <w:rsid w:val="00B533FE"/>
    <w:rsid w:val="00B54A2C"/>
    <w:rsid w:val="00B57528"/>
    <w:rsid w:val="00B57CC5"/>
    <w:rsid w:val="00B57E70"/>
    <w:rsid w:val="00B6161E"/>
    <w:rsid w:val="00B62542"/>
    <w:rsid w:val="00B62EF8"/>
    <w:rsid w:val="00B64D3A"/>
    <w:rsid w:val="00B654B5"/>
    <w:rsid w:val="00B65962"/>
    <w:rsid w:val="00B66936"/>
    <w:rsid w:val="00B669A3"/>
    <w:rsid w:val="00B67177"/>
    <w:rsid w:val="00B701AB"/>
    <w:rsid w:val="00B70582"/>
    <w:rsid w:val="00B70F70"/>
    <w:rsid w:val="00B716AB"/>
    <w:rsid w:val="00B7286B"/>
    <w:rsid w:val="00B7329C"/>
    <w:rsid w:val="00B74989"/>
    <w:rsid w:val="00B74AA0"/>
    <w:rsid w:val="00B75790"/>
    <w:rsid w:val="00B7788D"/>
    <w:rsid w:val="00B8096E"/>
    <w:rsid w:val="00B80C92"/>
    <w:rsid w:val="00B80E27"/>
    <w:rsid w:val="00B81B6F"/>
    <w:rsid w:val="00B83449"/>
    <w:rsid w:val="00B8369B"/>
    <w:rsid w:val="00B83AA9"/>
    <w:rsid w:val="00B84379"/>
    <w:rsid w:val="00B913B1"/>
    <w:rsid w:val="00B92E4D"/>
    <w:rsid w:val="00B9342B"/>
    <w:rsid w:val="00B94C77"/>
    <w:rsid w:val="00B957FF"/>
    <w:rsid w:val="00B95A76"/>
    <w:rsid w:val="00B97DCC"/>
    <w:rsid w:val="00BA0606"/>
    <w:rsid w:val="00BA1CC0"/>
    <w:rsid w:val="00BA1DB1"/>
    <w:rsid w:val="00BA24FA"/>
    <w:rsid w:val="00BA539C"/>
    <w:rsid w:val="00BA6328"/>
    <w:rsid w:val="00BB03CD"/>
    <w:rsid w:val="00BB1A6C"/>
    <w:rsid w:val="00BB2684"/>
    <w:rsid w:val="00BB5D48"/>
    <w:rsid w:val="00BB7D97"/>
    <w:rsid w:val="00BB7F20"/>
    <w:rsid w:val="00BC0247"/>
    <w:rsid w:val="00BC030F"/>
    <w:rsid w:val="00BC2D46"/>
    <w:rsid w:val="00BC3FF2"/>
    <w:rsid w:val="00BC532D"/>
    <w:rsid w:val="00BC5C98"/>
    <w:rsid w:val="00BC627A"/>
    <w:rsid w:val="00BC7DC6"/>
    <w:rsid w:val="00BD01AB"/>
    <w:rsid w:val="00BD18E8"/>
    <w:rsid w:val="00BD2AD8"/>
    <w:rsid w:val="00BD4F7F"/>
    <w:rsid w:val="00BD54F6"/>
    <w:rsid w:val="00BD5E28"/>
    <w:rsid w:val="00BD6B32"/>
    <w:rsid w:val="00BD7221"/>
    <w:rsid w:val="00BD7718"/>
    <w:rsid w:val="00BD7AAE"/>
    <w:rsid w:val="00BE015A"/>
    <w:rsid w:val="00BE163D"/>
    <w:rsid w:val="00BE283E"/>
    <w:rsid w:val="00BE2879"/>
    <w:rsid w:val="00BE3B21"/>
    <w:rsid w:val="00BE3C48"/>
    <w:rsid w:val="00BE40D5"/>
    <w:rsid w:val="00BE45F8"/>
    <w:rsid w:val="00BE4AE0"/>
    <w:rsid w:val="00BE5484"/>
    <w:rsid w:val="00BE6767"/>
    <w:rsid w:val="00BE6A2B"/>
    <w:rsid w:val="00BE6BD8"/>
    <w:rsid w:val="00BE763C"/>
    <w:rsid w:val="00BF050B"/>
    <w:rsid w:val="00BF05A2"/>
    <w:rsid w:val="00BF1ADD"/>
    <w:rsid w:val="00BF33A5"/>
    <w:rsid w:val="00BF5B55"/>
    <w:rsid w:val="00BF7DDD"/>
    <w:rsid w:val="00C01D60"/>
    <w:rsid w:val="00C02F5B"/>
    <w:rsid w:val="00C05011"/>
    <w:rsid w:val="00C059F4"/>
    <w:rsid w:val="00C0684E"/>
    <w:rsid w:val="00C0735F"/>
    <w:rsid w:val="00C07B24"/>
    <w:rsid w:val="00C1053E"/>
    <w:rsid w:val="00C11229"/>
    <w:rsid w:val="00C121D1"/>
    <w:rsid w:val="00C14496"/>
    <w:rsid w:val="00C14D44"/>
    <w:rsid w:val="00C155FD"/>
    <w:rsid w:val="00C161E5"/>
    <w:rsid w:val="00C20126"/>
    <w:rsid w:val="00C21787"/>
    <w:rsid w:val="00C2213C"/>
    <w:rsid w:val="00C2317A"/>
    <w:rsid w:val="00C239DB"/>
    <w:rsid w:val="00C23B76"/>
    <w:rsid w:val="00C24483"/>
    <w:rsid w:val="00C24C45"/>
    <w:rsid w:val="00C24F28"/>
    <w:rsid w:val="00C25147"/>
    <w:rsid w:val="00C3094F"/>
    <w:rsid w:val="00C30AC7"/>
    <w:rsid w:val="00C34021"/>
    <w:rsid w:val="00C40833"/>
    <w:rsid w:val="00C40BF0"/>
    <w:rsid w:val="00C40F25"/>
    <w:rsid w:val="00C40F6D"/>
    <w:rsid w:val="00C42B65"/>
    <w:rsid w:val="00C42F22"/>
    <w:rsid w:val="00C435AE"/>
    <w:rsid w:val="00C44493"/>
    <w:rsid w:val="00C44E5E"/>
    <w:rsid w:val="00C44ECB"/>
    <w:rsid w:val="00C4563A"/>
    <w:rsid w:val="00C462B9"/>
    <w:rsid w:val="00C50B24"/>
    <w:rsid w:val="00C5145B"/>
    <w:rsid w:val="00C527E1"/>
    <w:rsid w:val="00C5297A"/>
    <w:rsid w:val="00C5319F"/>
    <w:rsid w:val="00C568FD"/>
    <w:rsid w:val="00C578CC"/>
    <w:rsid w:val="00C608EA"/>
    <w:rsid w:val="00C61E20"/>
    <w:rsid w:val="00C6218D"/>
    <w:rsid w:val="00C6290C"/>
    <w:rsid w:val="00C62A1A"/>
    <w:rsid w:val="00C6423A"/>
    <w:rsid w:val="00C65FBF"/>
    <w:rsid w:val="00C66560"/>
    <w:rsid w:val="00C66FE5"/>
    <w:rsid w:val="00C702C1"/>
    <w:rsid w:val="00C72106"/>
    <w:rsid w:val="00C73549"/>
    <w:rsid w:val="00C73BEE"/>
    <w:rsid w:val="00C75EE6"/>
    <w:rsid w:val="00C7604D"/>
    <w:rsid w:val="00C77AE5"/>
    <w:rsid w:val="00C77B19"/>
    <w:rsid w:val="00C80483"/>
    <w:rsid w:val="00C81F3E"/>
    <w:rsid w:val="00C83C96"/>
    <w:rsid w:val="00C84045"/>
    <w:rsid w:val="00C874AE"/>
    <w:rsid w:val="00C90A84"/>
    <w:rsid w:val="00C91E52"/>
    <w:rsid w:val="00C94FC6"/>
    <w:rsid w:val="00C95960"/>
    <w:rsid w:val="00C95AD5"/>
    <w:rsid w:val="00C9656C"/>
    <w:rsid w:val="00C971BF"/>
    <w:rsid w:val="00C97DEC"/>
    <w:rsid w:val="00CA12B2"/>
    <w:rsid w:val="00CA346D"/>
    <w:rsid w:val="00CA3A08"/>
    <w:rsid w:val="00CA3F8F"/>
    <w:rsid w:val="00CA5DC2"/>
    <w:rsid w:val="00CA67D2"/>
    <w:rsid w:val="00CA7454"/>
    <w:rsid w:val="00CA7506"/>
    <w:rsid w:val="00CA77E3"/>
    <w:rsid w:val="00CA7B26"/>
    <w:rsid w:val="00CA7BEA"/>
    <w:rsid w:val="00CB5C99"/>
    <w:rsid w:val="00CB651D"/>
    <w:rsid w:val="00CB7DD6"/>
    <w:rsid w:val="00CC4B5D"/>
    <w:rsid w:val="00CC6902"/>
    <w:rsid w:val="00CC7876"/>
    <w:rsid w:val="00CD17B4"/>
    <w:rsid w:val="00CD1BB2"/>
    <w:rsid w:val="00CD270B"/>
    <w:rsid w:val="00CD3FDE"/>
    <w:rsid w:val="00CD4C77"/>
    <w:rsid w:val="00CD4CF8"/>
    <w:rsid w:val="00CD6583"/>
    <w:rsid w:val="00CD6E1F"/>
    <w:rsid w:val="00CD7212"/>
    <w:rsid w:val="00CE07EB"/>
    <w:rsid w:val="00CE0CEB"/>
    <w:rsid w:val="00CE399B"/>
    <w:rsid w:val="00CE4721"/>
    <w:rsid w:val="00CE4998"/>
    <w:rsid w:val="00CE595D"/>
    <w:rsid w:val="00CE5E87"/>
    <w:rsid w:val="00CF0494"/>
    <w:rsid w:val="00CF0512"/>
    <w:rsid w:val="00CF0E7D"/>
    <w:rsid w:val="00CF384C"/>
    <w:rsid w:val="00CF5786"/>
    <w:rsid w:val="00CF712D"/>
    <w:rsid w:val="00CF7E27"/>
    <w:rsid w:val="00D02BD1"/>
    <w:rsid w:val="00D03C1A"/>
    <w:rsid w:val="00D04B7D"/>
    <w:rsid w:val="00D058CE"/>
    <w:rsid w:val="00D05B08"/>
    <w:rsid w:val="00D062E6"/>
    <w:rsid w:val="00D10062"/>
    <w:rsid w:val="00D11608"/>
    <w:rsid w:val="00D16D15"/>
    <w:rsid w:val="00D20A06"/>
    <w:rsid w:val="00D20C1B"/>
    <w:rsid w:val="00D20FE3"/>
    <w:rsid w:val="00D2584E"/>
    <w:rsid w:val="00D26BCB"/>
    <w:rsid w:val="00D27395"/>
    <w:rsid w:val="00D27A0A"/>
    <w:rsid w:val="00D30F18"/>
    <w:rsid w:val="00D31237"/>
    <w:rsid w:val="00D32862"/>
    <w:rsid w:val="00D32BD6"/>
    <w:rsid w:val="00D3322F"/>
    <w:rsid w:val="00D33C85"/>
    <w:rsid w:val="00D345A2"/>
    <w:rsid w:val="00D3651B"/>
    <w:rsid w:val="00D37E6F"/>
    <w:rsid w:val="00D40AE2"/>
    <w:rsid w:val="00D412A8"/>
    <w:rsid w:val="00D416AE"/>
    <w:rsid w:val="00D41711"/>
    <w:rsid w:val="00D42A7C"/>
    <w:rsid w:val="00D43DBB"/>
    <w:rsid w:val="00D444A9"/>
    <w:rsid w:val="00D444EC"/>
    <w:rsid w:val="00D45324"/>
    <w:rsid w:val="00D4798F"/>
    <w:rsid w:val="00D5376E"/>
    <w:rsid w:val="00D542C5"/>
    <w:rsid w:val="00D54C0C"/>
    <w:rsid w:val="00D5687D"/>
    <w:rsid w:val="00D56B86"/>
    <w:rsid w:val="00D60B93"/>
    <w:rsid w:val="00D6248F"/>
    <w:rsid w:val="00D627E2"/>
    <w:rsid w:val="00D629D8"/>
    <w:rsid w:val="00D665DB"/>
    <w:rsid w:val="00D67030"/>
    <w:rsid w:val="00D703B8"/>
    <w:rsid w:val="00D70CD7"/>
    <w:rsid w:val="00D70D63"/>
    <w:rsid w:val="00D72653"/>
    <w:rsid w:val="00D734EE"/>
    <w:rsid w:val="00D7416D"/>
    <w:rsid w:val="00D74B46"/>
    <w:rsid w:val="00D756C6"/>
    <w:rsid w:val="00D7586F"/>
    <w:rsid w:val="00D75D08"/>
    <w:rsid w:val="00D76D30"/>
    <w:rsid w:val="00D772AD"/>
    <w:rsid w:val="00D8020B"/>
    <w:rsid w:val="00D8025D"/>
    <w:rsid w:val="00D813A2"/>
    <w:rsid w:val="00D843ED"/>
    <w:rsid w:val="00D84441"/>
    <w:rsid w:val="00D84871"/>
    <w:rsid w:val="00D86F5E"/>
    <w:rsid w:val="00D9074B"/>
    <w:rsid w:val="00D915F5"/>
    <w:rsid w:val="00D92E51"/>
    <w:rsid w:val="00D93C7A"/>
    <w:rsid w:val="00D9435F"/>
    <w:rsid w:val="00D96348"/>
    <w:rsid w:val="00DA17A2"/>
    <w:rsid w:val="00DA1C48"/>
    <w:rsid w:val="00DA29DE"/>
    <w:rsid w:val="00DA3CCE"/>
    <w:rsid w:val="00DA3E28"/>
    <w:rsid w:val="00DA4075"/>
    <w:rsid w:val="00DA63AF"/>
    <w:rsid w:val="00DA6AF0"/>
    <w:rsid w:val="00DA6DA0"/>
    <w:rsid w:val="00DA72ED"/>
    <w:rsid w:val="00DB0AA9"/>
    <w:rsid w:val="00DB4752"/>
    <w:rsid w:val="00DB540D"/>
    <w:rsid w:val="00DB61B6"/>
    <w:rsid w:val="00DB6704"/>
    <w:rsid w:val="00DB71A3"/>
    <w:rsid w:val="00DC087E"/>
    <w:rsid w:val="00DC0A6C"/>
    <w:rsid w:val="00DC0F31"/>
    <w:rsid w:val="00DC12FB"/>
    <w:rsid w:val="00DC175D"/>
    <w:rsid w:val="00DC4A80"/>
    <w:rsid w:val="00DC4ADE"/>
    <w:rsid w:val="00DC5695"/>
    <w:rsid w:val="00DC5920"/>
    <w:rsid w:val="00DC5ABC"/>
    <w:rsid w:val="00DC5FCC"/>
    <w:rsid w:val="00DC6C38"/>
    <w:rsid w:val="00DC7B4E"/>
    <w:rsid w:val="00DD0B9D"/>
    <w:rsid w:val="00DD0F15"/>
    <w:rsid w:val="00DD34FC"/>
    <w:rsid w:val="00DD5285"/>
    <w:rsid w:val="00DD69C1"/>
    <w:rsid w:val="00DD7EEB"/>
    <w:rsid w:val="00DE046C"/>
    <w:rsid w:val="00DE111B"/>
    <w:rsid w:val="00DE2907"/>
    <w:rsid w:val="00DE2B66"/>
    <w:rsid w:val="00DE4E54"/>
    <w:rsid w:val="00DE63FA"/>
    <w:rsid w:val="00DE6C0A"/>
    <w:rsid w:val="00DE7155"/>
    <w:rsid w:val="00DE7F40"/>
    <w:rsid w:val="00DF07A2"/>
    <w:rsid w:val="00DF0D3B"/>
    <w:rsid w:val="00DF29CE"/>
    <w:rsid w:val="00DF3D9C"/>
    <w:rsid w:val="00DF6630"/>
    <w:rsid w:val="00E00551"/>
    <w:rsid w:val="00E00B40"/>
    <w:rsid w:val="00E015B1"/>
    <w:rsid w:val="00E01606"/>
    <w:rsid w:val="00E01E88"/>
    <w:rsid w:val="00E039F2"/>
    <w:rsid w:val="00E03B3F"/>
    <w:rsid w:val="00E06438"/>
    <w:rsid w:val="00E1380C"/>
    <w:rsid w:val="00E201CB"/>
    <w:rsid w:val="00E21275"/>
    <w:rsid w:val="00E21E6B"/>
    <w:rsid w:val="00E236B2"/>
    <w:rsid w:val="00E248C4"/>
    <w:rsid w:val="00E24C0D"/>
    <w:rsid w:val="00E26BFC"/>
    <w:rsid w:val="00E27A76"/>
    <w:rsid w:val="00E30ED7"/>
    <w:rsid w:val="00E31C37"/>
    <w:rsid w:val="00E3338A"/>
    <w:rsid w:val="00E33CFB"/>
    <w:rsid w:val="00E33D12"/>
    <w:rsid w:val="00E34398"/>
    <w:rsid w:val="00E34CA9"/>
    <w:rsid w:val="00E35628"/>
    <w:rsid w:val="00E362DB"/>
    <w:rsid w:val="00E37A78"/>
    <w:rsid w:val="00E402AF"/>
    <w:rsid w:val="00E406B5"/>
    <w:rsid w:val="00E44027"/>
    <w:rsid w:val="00E4409F"/>
    <w:rsid w:val="00E44291"/>
    <w:rsid w:val="00E44A1B"/>
    <w:rsid w:val="00E454F4"/>
    <w:rsid w:val="00E501DE"/>
    <w:rsid w:val="00E501FD"/>
    <w:rsid w:val="00E5054A"/>
    <w:rsid w:val="00E50DB3"/>
    <w:rsid w:val="00E511FB"/>
    <w:rsid w:val="00E523E4"/>
    <w:rsid w:val="00E530EC"/>
    <w:rsid w:val="00E53C4F"/>
    <w:rsid w:val="00E54687"/>
    <w:rsid w:val="00E54F5D"/>
    <w:rsid w:val="00E56958"/>
    <w:rsid w:val="00E57153"/>
    <w:rsid w:val="00E57321"/>
    <w:rsid w:val="00E6087D"/>
    <w:rsid w:val="00E62011"/>
    <w:rsid w:val="00E620E5"/>
    <w:rsid w:val="00E636FD"/>
    <w:rsid w:val="00E6384B"/>
    <w:rsid w:val="00E63918"/>
    <w:rsid w:val="00E64CA6"/>
    <w:rsid w:val="00E65781"/>
    <w:rsid w:val="00E664BB"/>
    <w:rsid w:val="00E70221"/>
    <w:rsid w:val="00E70F33"/>
    <w:rsid w:val="00E7197C"/>
    <w:rsid w:val="00E73DF9"/>
    <w:rsid w:val="00E75E88"/>
    <w:rsid w:val="00E80125"/>
    <w:rsid w:val="00E8099A"/>
    <w:rsid w:val="00E80D27"/>
    <w:rsid w:val="00E834D3"/>
    <w:rsid w:val="00E840FD"/>
    <w:rsid w:val="00E84948"/>
    <w:rsid w:val="00E849B5"/>
    <w:rsid w:val="00E85104"/>
    <w:rsid w:val="00E85E88"/>
    <w:rsid w:val="00E86796"/>
    <w:rsid w:val="00E86E6E"/>
    <w:rsid w:val="00E87142"/>
    <w:rsid w:val="00E878EC"/>
    <w:rsid w:val="00E87FD8"/>
    <w:rsid w:val="00E90B41"/>
    <w:rsid w:val="00E915E1"/>
    <w:rsid w:val="00E91AE7"/>
    <w:rsid w:val="00E9252F"/>
    <w:rsid w:val="00E95AB7"/>
    <w:rsid w:val="00E9639E"/>
    <w:rsid w:val="00E966E5"/>
    <w:rsid w:val="00E9755E"/>
    <w:rsid w:val="00E97E1E"/>
    <w:rsid w:val="00EA23F1"/>
    <w:rsid w:val="00EA2F88"/>
    <w:rsid w:val="00EA537D"/>
    <w:rsid w:val="00EA61A5"/>
    <w:rsid w:val="00EA7C63"/>
    <w:rsid w:val="00EB059B"/>
    <w:rsid w:val="00EB1033"/>
    <w:rsid w:val="00EB115C"/>
    <w:rsid w:val="00EB135E"/>
    <w:rsid w:val="00EB2095"/>
    <w:rsid w:val="00EB23C5"/>
    <w:rsid w:val="00EB2FFA"/>
    <w:rsid w:val="00EB3CD0"/>
    <w:rsid w:val="00EB55F1"/>
    <w:rsid w:val="00EB73B5"/>
    <w:rsid w:val="00EC00E0"/>
    <w:rsid w:val="00EC0323"/>
    <w:rsid w:val="00EC075F"/>
    <w:rsid w:val="00EC1A74"/>
    <w:rsid w:val="00EC2465"/>
    <w:rsid w:val="00EC34FE"/>
    <w:rsid w:val="00EC5D50"/>
    <w:rsid w:val="00EC7013"/>
    <w:rsid w:val="00ED0492"/>
    <w:rsid w:val="00ED06B1"/>
    <w:rsid w:val="00ED11F8"/>
    <w:rsid w:val="00ED2ED4"/>
    <w:rsid w:val="00ED44B6"/>
    <w:rsid w:val="00ED4BCD"/>
    <w:rsid w:val="00ED59C0"/>
    <w:rsid w:val="00ED626E"/>
    <w:rsid w:val="00ED676F"/>
    <w:rsid w:val="00ED75D6"/>
    <w:rsid w:val="00ED795B"/>
    <w:rsid w:val="00EE2461"/>
    <w:rsid w:val="00EE2FED"/>
    <w:rsid w:val="00EE3C9A"/>
    <w:rsid w:val="00EE3D14"/>
    <w:rsid w:val="00EE41A8"/>
    <w:rsid w:val="00EE4F95"/>
    <w:rsid w:val="00EE593D"/>
    <w:rsid w:val="00EE5E8E"/>
    <w:rsid w:val="00EE69FD"/>
    <w:rsid w:val="00EF2DED"/>
    <w:rsid w:val="00EF4333"/>
    <w:rsid w:val="00EF550C"/>
    <w:rsid w:val="00EF584C"/>
    <w:rsid w:val="00EF74D6"/>
    <w:rsid w:val="00EF7F7B"/>
    <w:rsid w:val="00F003A9"/>
    <w:rsid w:val="00F00577"/>
    <w:rsid w:val="00F01335"/>
    <w:rsid w:val="00F02169"/>
    <w:rsid w:val="00F024A9"/>
    <w:rsid w:val="00F03355"/>
    <w:rsid w:val="00F035E9"/>
    <w:rsid w:val="00F04279"/>
    <w:rsid w:val="00F04DC8"/>
    <w:rsid w:val="00F05DB7"/>
    <w:rsid w:val="00F05ED7"/>
    <w:rsid w:val="00F07E14"/>
    <w:rsid w:val="00F10C5C"/>
    <w:rsid w:val="00F10C5E"/>
    <w:rsid w:val="00F10DE9"/>
    <w:rsid w:val="00F11AA0"/>
    <w:rsid w:val="00F12A39"/>
    <w:rsid w:val="00F14D77"/>
    <w:rsid w:val="00F14EE3"/>
    <w:rsid w:val="00F20BCC"/>
    <w:rsid w:val="00F216BC"/>
    <w:rsid w:val="00F21ED0"/>
    <w:rsid w:val="00F22A42"/>
    <w:rsid w:val="00F22CBF"/>
    <w:rsid w:val="00F2409B"/>
    <w:rsid w:val="00F252A7"/>
    <w:rsid w:val="00F255C3"/>
    <w:rsid w:val="00F301B1"/>
    <w:rsid w:val="00F30B95"/>
    <w:rsid w:val="00F3162E"/>
    <w:rsid w:val="00F33A9C"/>
    <w:rsid w:val="00F342C8"/>
    <w:rsid w:val="00F34357"/>
    <w:rsid w:val="00F3596E"/>
    <w:rsid w:val="00F35E2E"/>
    <w:rsid w:val="00F368CA"/>
    <w:rsid w:val="00F36C00"/>
    <w:rsid w:val="00F4044F"/>
    <w:rsid w:val="00F40466"/>
    <w:rsid w:val="00F43A28"/>
    <w:rsid w:val="00F43F40"/>
    <w:rsid w:val="00F4406A"/>
    <w:rsid w:val="00F44B12"/>
    <w:rsid w:val="00F458B1"/>
    <w:rsid w:val="00F45E79"/>
    <w:rsid w:val="00F47F07"/>
    <w:rsid w:val="00F518C1"/>
    <w:rsid w:val="00F525D5"/>
    <w:rsid w:val="00F52B24"/>
    <w:rsid w:val="00F54344"/>
    <w:rsid w:val="00F561B2"/>
    <w:rsid w:val="00F577AF"/>
    <w:rsid w:val="00F57843"/>
    <w:rsid w:val="00F6033E"/>
    <w:rsid w:val="00F608CE"/>
    <w:rsid w:val="00F60B76"/>
    <w:rsid w:val="00F60FFB"/>
    <w:rsid w:val="00F6139D"/>
    <w:rsid w:val="00F61C1D"/>
    <w:rsid w:val="00F64B22"/>
    <w:rsid w:val="00F6692B"/>
    <w:rsid w:val="00F679C1"/>
    <w:rsid w:val="00F67E4A"/>
    <w:rsid w:val="00F67E6F"/>
    <w:rsid w:val="00F713CC"/>
    <w:rsid w:val="00F7646F"/>
    <w:rsid w:val="00F7650B"/>
    <w:rsid w:val="00F83005"/>
    <w:rsid w:val="00F86894"/>
    <w:rsid w:val="00F86EC6"/>
    <w:rsid w:val="00F879FA"/>
    <w:rsid w:val="00F87E54"/>
    <w:rsid w:val="00F902AB"/>
    <w:rsid w:val="00F9152E"/>
    <w:rsid w:val="00F92081"/>
    <w:rsid w:val="00F93174"/>
    <w:rsid w:val="00F93B8E"/>
    <w:rsid w:val="00F9512D"/>
    <w:rsid w:val="00FA1E96"/>
    <w:rsid w:val="00FA2752"/>
    <w:rsid w:val="00FA3B47"/>
    <w:rsid w:val="00FA3EC7"/>
    <w:rsid w:val="00FA4B77"/>
    <w:rsid w:val="00FA6220"/>
    <w:rsid w:val="00FA65B6"/>
    <w:rsid w:val="00FA7910"/>
    <w:rsid w:val="00FB3BEE"/>
    <w:rsid w:val="00FB3E0F"/>
    <w:rsid w:val="00FB4723"/>
    <w:rsid w:val="00FB484B"/>
    <w:rsid w:val="00FB4DEF"/>
    <w:rsid w:val="00FB714E"/>
    <w:rsid w:val="00FC15AB"/>
    <w:rsid w:val="00FC5313"/>
    <w:rsid w:val="00FC61EE"/>
    <w:rsid w:val="00FC72F3"/>
    <w:rsid w:val="00FC741F"/>
    <w:rsid w:val="00FD0E9B"/>
    <w:rsid w:val="00FD123A"/>
    <w:rsid w:val="00FD1669"/>
    <w:rsid w:val="00FD37DF"/>
    <w:rsid w:val="00FD4B2C"/>
    <w:rsid w:val="00FD7150"/>
    <w:rsid w:val="00FD7E47"/>
    <w:rsid w:val="00FE0B0F"/>
    <w:rsid w:val="00FE1E98"/>
    <w:rsid w:val="00FE3B15"/>
    <w:rsid w:val="00FE3E4B"/>
    <w:rsid w:val="00FF0F99"/>
    <w:rsid w:val="00FF152F"/>
    <w:rsid w:val="00FF234C"/>
    <w:rsid w:val="00FF2D61"/>
    <w:rsid w:val="00FF46F3"/>
    <w:rsid w:val="00FF531E"/>
    <w:rsid w:val="00FF5895"/>
    <w:rsid w:val="00FF6AD3"/>
    <w:rsid w:val="00FF7425"/>
    <w:rsid w:val="00FF78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F906E-6517-4E50-81D0-AE37B31F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65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65B6"/>
    <w:rPr>
      <w:rFonts w:ascii="Tahoma" w:hAnsi="Tahoma" w:cs="Tahoma"/>
      <w:sz w:val="16"/>
      <w:szCs w:val="16"/>
    </w:rPr>
  </w:style>
  <w:style w:type="paragraph" w:styleId="Paragraphedeliste">
    <w:name w:val="List Paragraph"/>
    <w:basedOn w:val="Normal"/>
    <w:uiPriority w:val="34"/>
    <w:qFormat/>
    <w:rsid w:val="007D63CB"/>
    <w:pPr>
      <w:spacing w:after="0" w:line="240" w:lineRule="auto"/>
      <w:ind w:left="708"/>
    </w:pPr>
    <w:rPr>
      <w:rFonts w:ascii="Times New Roman" w:eastAsia="Times New Roman" w:hAnsi="Times New Roman" w:cs="Times New Roman"/>
      <w:sz w:val="24"/>
      <w:szCs w:val="24"/>
      <w:lang w:eastAsia="fr-FR"/>
    </w:rPr>
  </w:style>
  <w:style w:type="paragraph" w:customStyle="1" w:styleId="Default">
    <w:name w:val="Default"/>
    <w:rsid w:val="007D63CB"/>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22291"/>
    <w:pPr>
      <w:tabs>
        <w:tab w:val="center" w:pos="4536"/>
        <w:tab w:val="right" w:pos="9072"/>
      </w:tabs>
      <w:spacing w:after="0" w:line="240" w:lineRule="auto"/>
    </w:pPr>
  </w:style>
  <w:style w:type="character" w:customStyle="1" w:styleId="En-tteCar">
    <w:name w:val="En-tête Car"/>
    <w:basedOn w:val="Policepardfaut"/>
    <w:link w:val="En-tte"/>
    <w:uiPriority w:val="99"/>
    <w:rsid w:val="00822291"/>
  </w:style>
  <w:style w:type="paragraph" w:styleId="Pieddepage">
    <w:name w:val="footer"/>
    <w:basedOn w:val="Normal"/>
    <w:link w:val="PieddepageCar"/>
    <w:uiPriority w:val="99"/>
    <w:unhideWhenUsed/>
    <w:rsid w:val="00822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2291"/>
  </w:style>
  <w:style w:type="character" w:styleId="Lienhypertexte">
    <w:name w:val="Hyperlink"/>
    <w:basedOn w:val="Policepardfaut"/>
    <w:uiPriority w:val="99"/>
    <w:unhideWhenUsed/>
    <w:rsid w:val="00AC388F"/>
    <w:rPr>
      <w:color w:val="0000FF" w:themeColor="hyperlink"/>
      <w:u w:val="single"/>
    </w:rPr>
  </w:style>
  <w:style w:type="paragraph" w:styleId="Textebrut">
    <w:name w:val="Plain Text"/>
    <w:basedOn w:val="Normal"/>
    <w:link w:val="TextebrutCar"/>
    <w:uiPriority w:val="99"/>
    <w:unhideWhenUsed/>
    <w:rsid w:val="00840D2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840D21"/>
    <w:rPr>
      <w:rFonts w:ascii="Consolas" w:hAnsi="Consolas"/>
      <w:sz w:val="21"/>
      <w:szCs w:val="21"/>
    </w:rPr>
  </w:style>
  <w:style w:type="paragraph" w:styleId="Sansinterligne">
    <w:name w:val="No Spacing"/>
    <w:uiPriority w:val="1"/>
    <w:qFormat/>
    <w:rsid w:val="00A00A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3D4E-62AE-457E-8C0F-5D52408B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13</Pages>
  <Words>2991</Words>
  <Characters>16453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MARTINEZ</dc:creator>
  <cp:lastModifiedBy>Benjamin PONS</cp:lastModifiedBy>
  <cp:revision>168</cp:revision>
  <cp:lastPrinted>2016-09-16T14:40:00Z</cp:lastPrinted>
  <dcterms:created xsi:type="dcterms:W3CDTF">2016-09-13T08:22:00Z</dcterms:created>
  <dcterms:modified xsi:type="dcterms:W3CDTF">2018-02-28T17:11:00Z</dcterms:modified>
</cp:coreProperties>
</file>